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B4A" w:rsidRPr="00803B4A" w:rsidRDefault="00803B4A" w:rsidP="00803B4A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803B4A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t>ЮАИЗ: ЗАВОДЧАНЕ ПРИНИМАЛИ ПОЗДРАВЛЕНИЯ С ЮБИЛЕЕМ ПРЕДПРИЯТИЯ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3C782233" wp14:editId="0B3337D1">
            <wp:extent cx="2857500" cy="1905000"/>
            <wp:effectExtent l="0" t="0" r="0" b="0"/>
            <wp:docPr id="1" name="Рисунок 1" descr="Юбилей ЮА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билей ЮАИЗ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03B4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Южноуральскому</w:t>
      </w:r>
      <w:proofErr w:type="spellEnd"/>
      <w:r w:rsidRPr="00803B4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 арматурно-изоляторному заводу 1 августа исполнилось 60 лет. В День трудовой славы предприятия в городском доме культуры состоялся большой праздник.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Торжественный вечер открылся световым шоу и красочным танцевальным прологом с флагом ЮАИЗ. Гимн завода исполнил хор предприятия — народный коллектив «Уральский меридиан». В зале присутствовали руководители завода, холдинга, почётные гости, партнёры. Первым поздравил заводчан с юбилеем исполнительный директор Жан Мезенцев.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«Лидирующие позиции ЮАИЗ на мировом рынке в сфере электротехнической изоляции складываются из высокого профессионализма руководителей и специалистов, мастерства рабочих. Залог успеха коллектива — преемственность поколений, уважение к заводским ценностям. На заводе работают представители многих трудовых династий. Так, общий стаж представителей династии Юдиных-</w:t>
      </w:r>
      <w:proofErr w:type="spellStart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Турайкиных</w:t>
      </w:r>
      <w:proofErr w:type="spell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-Шевцовых составляет 233 года. 173 года отдали родному предприятию представители династии Ковальчук-</w:t>
      </w:r>
      <w:proofErr w:type="spellStart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Агарковых</w:t>
      </w:r>
      <w:proofErr w:type="spell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», — выразил благодарность заводчанам руководитель.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7C4CFAC" wp14:editId="05555185">
            <wp:extent cx="2857500" cy="1905000"/>
            <wp:effectExtent l="0" t="0" r="0" b="0"/>
            <wp:docPr id="2" name="Рисунок 2" descr="Руководство ЮА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ководство ЮАИЗ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 этот вечер звучало много добрых слов об успехах и достижениях ЮАИЗ — как в стране, так и на международном уровне. Высокую оценку вклада предприятия в экономику Челябинской области и страны дал губернатор Борис Дубровский. Поздравления от него зачитал начальник управления секторов экономики министерства экономического развития Михаил </w:t>
      </w:r>
      <w:proofErr w:type="spellStart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Кнауб</w:t>
      </w:r>
      <w:proofErr w:type="spell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Партнёры предприятия благодарили руководство за сотрудничество и желали ЮАИЗ процветания. К коллегам по отрасли обратился председатель правления НП «</w:t>
      </w:r>
      <w:proofErr w:type="spellStart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Союзэлетросетьизоляция</w:t>
      </w:r>
      <w:proofErr w:type="spell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» Владислав Мишин: «Желаем заводу — активному члену некоммерческого партнёрства „</w:t>
      </w:r>
      <w:proofErr w:type="spellStart"/>
      <w:proofErr w:type="gramStart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Электросетьизоляция</w:t>
      </w:r>
      <w:proofErr w:type="spell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“ —</w:t>
      </w:r>
      <w:proofErr w:type="gram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дальнейших успехов не только на российских, но и на мировых рынках, экономической стабильности и динамичного развития производства!». Председатель правления «</w:t>
      </w:r>
      <w:proofErr w:type="spellStart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Челябинвестбанка</w:t>
      </w:r>
      <w:proofErr w:type="spell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» Сергей Бурцев отметил, что немного в России предприятий старше 25-ти лет и продолжающих расти и совершенствовать производство, среди них ЮАИЗ. Он выразил готовность и дальше сотрудничать с заводом, тем более, что предприятие вкладывает средства в модернизацию производства.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45FEED3" wp14:editId="104885E9">
            <wp:extent cx="2857500" cy="1905000"/>
            <wp:effectExtent l="0" t="0" r="0" b="0"/>
            <wp:docPr id="3" name="Рисунок 3" descr="Поздравление заводч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здравление заводча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 этот вечер поздравляли и чествовали заводчан — именно они были главными героями праздника. Жан Мезенцев пригласил на сцену почётных граждан города Южноуральска — руководителей завода в разные годы в разных сферах. Это люди, чей вклад в успехи завода трудно переоценить. Владимир Осипов возглавлял завод более 23-х лет. При нём укрепилась марка качества и надёжности продукции ЮАИЗ, он активно участвовал в развитии социальной сферы Южноуральска. Владимир Головин, будучи техническим директором завода, руководил освоением и разработкой новых технологий, новых видов изоляторов и арматуры для отечественных и мировых потребителей. Благодаря коммерческому директору Анатолию Руденко, завод активно осваивал новые рынки.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«И, конечно, всё последнее десятилетие, и даже больше — и непосредственно, и незримо — принимает участие в руководстве ЮАИЗ президент холдинга GIG Денис Валерьевич </w:t>
      </w:r>
      <w:proofErr w:type="spellStart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Тасаков</w:t>
      </w:r>
      <w:proofErr w:type="spell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», — отметил Жан Мезенцев и пригласил его подняться на сцену.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F59D95C" wp14:editId="2000A26C">
            <wp:extent cx="2857500" cy="1905000"/>
            <wp:effectExtent l="0" t="0" r="0" b="0"/>
            <wp:docPr id="4" name="Рисунок 4" descr="Вручение благодарственных пис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ручение благодарственных писе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Президент компании в своей речи обратился к историческим этапам становления предприятия. Он поблагодарил коллектив и заверил: «Завод и впредь будет развиваться, основываясь на традициях и профессионализме, внедрять инновации, чтобы стать </w:t>
      </w:r>
      <w:proofErr w:type="spellStart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по-настоящемусовременным</w:t>
      </w:r>
      <w:proofErr w:type="spell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предприятием».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 празднике большой группе заводчан были вручены благодарственные письма и почётные грамоты Законодательного Собрания области, главы города и Собрания депутатов Южноуральского городского округа. Также под горячие аплодисменты собравшихся на сцену поднялись 24 передовика производства, чьи портреты помещены на заводской стенд почёта. По традиции, этот стенд обновляется раз в год ко дню рождения завода.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Почётные знаки «За содружество» Всероссийского Электропрофсоюза председатель областной организации ВЭП Леонид Коршунов вручил исполнительному директору завода Жану Мезенцеву и президенту холдинга «</w:t>
      </w:r>
      <w:proofErr w:type="spellStart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Глобал</w:t>
      </w:r>
      <w:proofErr w:type="spell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Инсулэйтор</w:t>
      </w:r>
      <w:proofErr w:type="spell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Групп» Денису </w:t>
      </w:r>
      <w:proofErr w:type="spellStart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Тасакову</w:t>
      </w:r>
      <w:proofErr w:type="spellEnd"/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Так отмечено социальное партнёрство и сотрудничество руководства с профсоюзной организацией.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Всего различными наградами на торжестве, а также на заводе отмечены 300 человек. Для приглашённых в дом культуры заводчан выступили ведущие артисты города и области.</w:t>
      </w:r>
    </w:p>
    <w:p w:rsidR="00803B4A" w:rsidRPr="00803B4A" w:rsidRDefault="00803B4A" w:rsidP="00803B4A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До начала торжества гости имели возможность ближе познакомиться с предприятием. В последующие дни состоялись деловые встречи партнёров с руководителями и специалистами завода.</w:t>
      </w:r>
    </w:p>
    <w:p w:rsidR="00803B4A" w:rsidRPr="00803B4A" w:rsidRDefault="00803B4A" w:rsidP="0080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B4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803B4A" w:rsidRPr="00803B4A" w:rsidRDefault="00803B4A" w:rsidP="00803B4A">
      <w:pPr>
        <w:shd w:val="clear" w:color="auto" w:fill="E8F3FB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03B4A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64F48DEA" wp14:editId="260C358B">
            <wp:extent cx="2857500" cy="1905000"/>
            <wp:effectExtent l="0" t="0" r="0" b="0"/>
            <wp:docPr id="5" name="Рисунок 5" descr="20170807-0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807-0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4A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14F52EA4" wp14:editId="743F51FA">
            <wp:extent cx="2857500" cy="1905000"/>
            <wp:effectExtent l="0" t="0" r="0" b="0"/>
            <wp:docPr id="6" name="Рисунок 6" descr="20170807-0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807-0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4A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1D0AFAE2" wp14:editId="0378D272">
            <wp:extent cx="2857500" cy="1905000"/>
            <wp:effectExtent l="0" t="0" r="0" b="0"/>
            <wp:docPr id="7" name="Рисунок 7" descr="20170807-0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0807-0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75" w:rsidRDefault="009D0975"/>
    <w:p w:rsidR="00BD4A1F" w:rsidRDefault="00BD4A1F"/>
    <w:p w:rsidR="00BD4A1F" w:rsidRPr="00BD4A1F" w:rsidRDefault="00BD4A1F" w:rsidP="00BD4A1F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BD4A1F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t>РАБОТНИКИ ЮАИЗ ВЫШЛИ НА СУББОТНИК КО ДНЮ ГОРОДА</w:t>
      </w:r>
    </w:p>
    <w:p w:rsidR="00BD4A1F" w:rsidRPr="00BD4A1F" w:rsidRDefault="00BD4A1F" w:rsidP="00BD4A1F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4A1F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6EFE1075" wp14:editId="0B5B4B86">
            <wp:extent cx="2857500" cy="1905000"/>
            <wp:effectExtent l="0" t="0" r="0" b="0"/>
            <wp:docPr id="8" name="Рисунок 8" descr="Аизовцы на суббот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изовцы на субботник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A1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Руководство </w:t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и профсоюзный комитет </w:t>
      </w:r>
      <w:r w:rsidRPr="00BD4A1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Южноуральского арматурно-изоляторного завода поддержало инициативу администрации ЮГО. </w:t>
      </w:r>
      <w:proofErr w:type="spellStart"/>
      <w:r w:rsidRPr="00BD4A1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Аизовцы</w:t>
      </w:r>
      <w:proofErr w:type="spellEnd"/>
      <w:r w:rsidRPr="00BD4A1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приняли участие в субботнике по наведению порядка в городе в канун празднования его Дня рождения.</w:t>
      </w:r>
    </w:p>
    <w:p w:rsidR="00BD4A1F" w:rsidRPr="00BD4A1F" w:rsidRDefault="00BD4A1F" w:rsidP="00BD4A1F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4A1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3CA3E8F" wp14:editId="3A709C6F">
            <wp:extent cx="2857500" cy="1905000"/>
            <wp:effectExtent l="0" t="0" r="0" b="0"/>
            <wp:docPr id="9" name="Рисунок 9" descr="Суббо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убботни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A1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Заводчане известны своей акцией «Энергия чистоты». Поэтому призыв провести субботник, да ещё к такому празднику, они восприняли с подъёмом. Порядок наводили по традиции на одной из главных улиц — Куйбышева, ведущей от мемориала павшим в годы Великой Отечественной войны до дома культуры.</w:t>
      </w:r>
    </w:p>
    <w:p w:rsidR="00BD4A1F" w:rsidRPr="00BD4A1F" w:rsidRDefault="00BD4A1F" w:rsidP="00BD4A1F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4A1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 уборке приступили в четверг, а в пятницу состоялся массовый «десант». Подметали дорожки, собирали мусор и белили деревья и бордюры работники из всех производственных цехов и отделов заводоуправления, во главе с руководителями.</w:t>
      </w:r>
    </w:p>
    <w:p w:rsidR="00BD4A1F" w:rsidRPr="00BD4A1F" w:rsidRDefault="00BD4A1F" w:rsidP="00BD4A1F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4A1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«Мы никак не могли остаться в стороне от такого важного дела, как наведение порядка накануне праздника, чтобы День города Южноуральск встретил похорошевшим. После завершения работы на улице Куйбышева заводчане вернулись на рабочие м</w:t>
      </w:r>
      <w:r w:rsidR="00D711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еста», — рассказал председатель профкома Вячеслав Нехаев</w:t>
      </w:r>
      <w:r w:rsidRPr="00BD4A1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D4A1F" w:rsidRPr="00BD4A1F" w:rsidRDefault="00BD4A1F" w:rsidP="00BD4A1F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4A1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 качеств</w:t>
      </w:r>
      <w:r w:rsidR="00D711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е сладкого </w:t>
      </w:r>
      <w:proofErr w:type="gramStart"/>
      <w:r w:rsidR="00D711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бонуса </w:t>
      </w:r>
      <w:r w:rsidRPr="00BD4A1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заводчан</w:t>
      </w:r>
      <w:proofErr w:type="gramEnd"/>
      <w:r w:rsidRPr="00BD4A1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угостили арбузами.</w:t>
      </w:r>
    </w:p>
    <w:p w:rsidR="00BD4A1F" w:rsidRPr="00BD4A1F" w:rsidRDefault="00BD4A1F" w:rsidP="00BD4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A1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BD4A1F" w:rsidRPr="00BD4A1F" w:rsidRDefault="00BD4A1F" w:rsidP="00BD4A1F">
      <w:pPr>
        <w:shd w:val="clear" w:color="auto" w:fill="E8F3FB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4A1F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20CEB6B6" wp14:editId="736F9BEE">
            <wp:extent cx="2857500" cy="1905000"/>
            <wp:effectExtent l="0" t="0" r="0" b="0"/>
            <wp:docPr id="10" name="Рисунок 10" descr="20170814-1_4427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0814-1_4427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A1F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354437E3" wp14:editId="3DC67232">
            <wp:extent cx="2857500" cy="1905000"/>
            <wp:effectExtent l="0" t="0" r="0" b="0"/>
            <wp:docPr id="11" name="Рисунок 11" descr="20170814-2_442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0814-2_442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A1F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1520DC27" wp14:editId="0C6CA8DE">
            <wp:extent cx="2857500" cy="1905000"/>
            <wp:effectExtent l="0" t="0" r="0" b="0"/>
            <wp:docPr id="12" name="Рисунок 12" descr="20170814-3_442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0814-3_442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1F" w:rsidRDefault="00BD4A1F"/>
    <w:p w:rsidR="00CC1BE1" w:rsidRDefault="00CC1BE1"/>
    <w:p w:rsidR="00CC1BE1" w:rsidRDefault="00CC1BE1"/>
    <w:p w:rsidR="00CC1BE1" w:rsidRPr="00CC1BE1" w:rsidRDefault="00CC1BE1" w:rsidP="00CC1BE1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CC1BE1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lastRenderedPageBreak/>
        <w:t>ПРАЗДНИЧНЫЕ ВСТРЕЧИ ПРОШЛИ НА ЮАИЗ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25C1A351" wp14:editId="2CAF0A98">
            <wp:extent cx="2857500" cy="1905000"/>
            <wp:effectExtent l="0" t="0" r="0" b="0"/>
            <wp:docPr id="13" name="Рисунок 13" descr="Позд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здравл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BE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На </w:t>
      </w:r>
      <w:proofErr w:type="spellStart"/>
      <w:r w:rsidRPr="00CC1BE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Южноуральском</w:t>
      </w:r>
      <w:proofErr w:type="spellEnd"/>
      <w:r w:rsidRPr="00CC1BE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 арматурно-изоляторном заводе продолжаются юбилейные мероприятия в честь 60-летияпредприятия.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 основных цехах и заводоуправлении в течение прошлой недели состоялись праздничные собрания. В них участвовали исполнительный директор ЮАИЗ Жан Мезенцев, его заместители Сергей Гаев и Андрей Горохов, начальник инструментального производства Олег Молчанов и другие руководители, председатель профкома Вячеслав Нехаев.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 этих встречах они поздравили трудовые коллективы с юбилеем завода, наградили передовиков производства. Были вручены почётные грамоты АО «ЮАИЗ», удостоверения «Почётный ветеран завода» — тем, кто отработал на предприятии 25 лет, «Ветеран завода» (15 лет) и «Кадровый работник» (10 лет).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Награды получили также победители и призёры заводских конкурсов и спартакиады в честь 60-летия ЮАИЗ.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 одной из встреч присутствовал заместитель управляющего </w:t>
      </w:r>
      <w:proofErr w:type="spellStart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Южноуральским</w:t>
      </w:r>
      <w:proofErr w:type="spellEnd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филиалом «</w:t>
      </w:r>
      <w:proofErr w:type="spellStart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Челябинвестбанка</w:t>
      </w:r>
      <w:proofErr w:type="spellEnd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» Владимир </w:t>
      </w:r>
      <w:proofErr w:type="spellStart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Граманщиков</w:t>
      </w:r>
      <w:proofErr w:type="spellEnd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От имени одного из главных партнёров завода он подарил нескольким лучшим работникам памятные цветные монеты, выпущенные к Чемпионату мира по футболу 2018 года.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 праздничных собраниях исполнительный директор Жан Мезенцев поблагодарил всех сотрудников за мастерство и трудовой вклад. Он также познакомил заводчан с достигнутыми результатами деятельности и рассказал о приоритетах и задачах, стоящих перед коллективами производств и всего предприятия в целом.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«Мы намерены и дальше обновляться на всех уровнях, значительно повысить производительность труда за счёт внедрения современных технических проектов и снижения затрат», — отметил, в частности, Жан Мезенцев.</w:t>
      </w:r>
    </w:p>
    <w:p w:rsidR="00CC1BE1" w:rsidRPr="00CC1BE1" w:rsidRDefault="00CC1BE1" w:rsidP="00CC1B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CC1BE1" w:rsidRPr="00CC1BE1" w:rsidRDefault="00CC1BE1" w:rsidP="00CC1BE1">
      <w:pPr>
        <w:shd w:val="clear" w:color="auto" w:fill="E8F3FB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lastRenderedPageBreak/>
        <w:drawing>
          <wp:inline distT="0" distB="0" distL="0" distR="0" wp14:anchorId="10A323C9" wp14:editId="2BBF444C">
            <wp:extent cx="2857500" cy="1905000"/>
            <wp:effectExtent l="0" t="0" r="0" b="0"/>
            <wp:docPr id="14" name="Рисунок 14" descr="2017-08-14-0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-08-14-02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BE1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5DA082D3" wp14:editId="446862CE">
            <wp:extent cx="2857500" cy="1905000"/>
            <wp:effectExtent l="0" t="0" r="0" b="0"/>
            <wp:docPr id="15" name="Рисунок 15" descr="2017-08-14-03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-08-14-03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BE1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71C7CA51" wp14:editId="1EB42943">
            <wp:extent cx="2857500" cy="1905000"/>
            <wp:effectExtent l="0" t="0" r="0" b="0"/>
            <wp:docPr id="16" name="Рисунок 16" descr="2017-08-14-04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-08-14-04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E1" w:rsidRDefault="00CC1BE1"/>
    <w:p w:rsidR="00CC1BE1" w:rsidRDefault="00CC1BE1"/>
    <w:p w:rsidR="00CC1BE1" w:rsidRDefault="00CC1BE1"/>
    <w:p w:rsidR="00CC1BE1" w:rsidRDefault="00CC1BE1"/>
    <w:p w:rsidR="00CC1BE1" w:rsidRDefault="00CC1BE1"/>
    <w:p w:rsidR="00CC1BE1" w:rsidRPr="00CC1BE1" w:rsidRDefault="00CC1BE1" w:rsidP="00CC1BE1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CC1BE1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t>ЗАВОДЧАНЕ ЮАИЗ ОТПРАЗДНОВАЛИ ДЕНЬ ГОРОДА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337D1D1D" wp14:editId="470BDCFD">
            <wp:extent cx="2857500" cy="1905000"/>
            <wp:effectExtent l="0" t="0" r="0" b="0"/>
            <wp:docPr id="23" name="Рисунок 23" descr="Аизовцы на дне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изовцы на дне город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BE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В минувшие выходные в Южноуральске отметили 54-ю годовщину образования города. Активное участие в проведении праздника принял ЮАИЗ. Завод также выступил основным спонсором праздничных мероприятий.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Одним из ярких событий этого дня стало праздничное шествие представителей трудовых коллективов и общественных организаций под названием «Ценим прошлое, гордимся настоящим!».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Право открыть шествие было предоставлено юбиляру — </w:t>
      </w:r>
      <w:proofErr w:type="spellStart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Южноуральскому</w:t>
      </w:r>
      <w:proofErr w:type="spellEnd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арматурно-изоляторном заводу, отметившему накануне 60-летие со дня основания. Заводчане представили стилизованный корабль с бортами из полотнищ фирменного синего цвета, украшенными флажками с заводской символикой. Большим парусом белел флаг с юбилейным логотипом ЮАИЗ со стилизованной под стеклянный изолятор цифрой 60.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1D2A8CA" wp14:editId="51A05CC3">
            <wp:extent cx="2857500" cy="1905000"/>
            <wp:effectExtent l="0" t="0" r="0" b="0"/>
            <wp:docPr id="24" name="Рисунок 24" descr="Празднование Дня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азднование Дня город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Во главе колонны развевались небесного цвета знамя Южноуральского арматурно-изоляторного завода и копия знамени Победы, полученная за первое место в областном конкурсе к 70-летию Победы.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Заводчане несли также внушительных размеров куб с фотографиями, отражающими производственную и социальную жизнь завода. В колонне в рядах заводчан прошли прибывшие с деловым визитом на предприятие зарубежные гости. Замыкали шествие участники заводского хора «Уральский меридиан» в концертных костюмах.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После шествия состоялось вручение удостоверений новым почётным гражданам города. Звания «Почётный гражданин Южноуральского городского округа» удостоены в этом году </w:t>
      </w:r>
      <w:proofErr w:type="spellStart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аизовец</w:t>
      </w:r>
      <w:proofErr w:type="spellEnd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бывший слесарь-</w:t>
      </w:r>
      <w:proofErr w:type="spellStart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механо</w:t>
      </w:r>
      <w:proofErr w:type="spellEnd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-сборочных работ </w:t>
      </w:r>
      <w:proofErr w:type="gramStart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кузнечно-прессового</w:t>
      </w:r>
      <w:proofErr w:type="gramEnd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цеха, орденоносец </w:t>
      </w:r>
      <w:proofErr w:type="spellStart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Нелия</w:t>
      </w:r>
      <w:proofErr w:type="spellEnd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Гигиняк</w:t>
      </w:r>
      <w:proofErr w:type="spellEnd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проработавшая на ЮАИЗ 44 года, и председатель ЮТОР «Совет директоров» Владимир Аксёнов.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9A2439E" wp14:editId="11D66EB9">
            <wp:extent cx="2857500" cy="1905000"/>
            <wp:effectExtent l="0" t="0" r="0" b="0"/>
            <wp:docPr id="25" name="Рисунок 25" descr="Куб с фотографиями, отражающими жизнь за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уб с фотографиями, отражающими жизнь завод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 главной сцены на открытии Дня города прозвучали поздравления почётных гостей. Поприветствовал горожан и исполнительный директор ЮАИЗ Жан Мезенцев.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 творческой площадке возле кинотеатра «Экран» в этот день с большим концертом выступил заводской хор — народный коллектив «Уральский меридиан». Затем, уже в зале, для горожан состоялся показ архивных и современных видеосюжетов о заводе.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 выставке-ярмарке художественного и декоративно-прикладного творчества «Город мастеров» свои работы представили заводчане Елена Бредихина, Татьяна </w:t>
      </w:r>
      <w:proofErr w:type="spellStart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Шонтарь</w:t>
      </w:r>
      <w:proofErr w:type="spellEnd"/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Елена Владимирова и Анастасия Королёва. Они награждены благодарственными письмами.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Совет ветеранов ЮАИЗ отмечен подарком за активное участие в выставке плодов и цветов «Улица Садовая».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 пропаганду и развитие физкультуры и спорта в городе в числе ветеранов спорта награждён Юрий Бутиков, инструктор по физкультуре ЮАИЗ.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Южноуральский арматурно-изоляторный завод не только выступил главным спонсором Дня города, — заводчане стали активными участниками основных событий праздника.</w:t>
      </w:r>
    </w:p>
    <w:p w:rsidR="00CC1BE1" w:rsidRPr="00CC1BE1" w:rsidRDefault="00CC1BE1" w:rsidP="00CC1BE1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CC1BE1" w:rsidRPr="00CC1BE1" w:rsidRDefault="00CC1BE1" w:rsidP="00CC1B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BE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CC1BE1" w:rsidRPr="00CC1BE1" w:rsidRDefault="00CC1BE1" w:rsidP="00CC1BE1">
      <w:pPr>
        <w:shd w:val="clear" w:color="auto" w:fill="E8F3FB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C1BE1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1108F65E" wp14:editId="6B1C5862">
            <wp:extent cx="2857500" cy="1905000"/>
            <wp:effectExtent l="0" t="0" r="0" b="0"/>
            <wp:docPr id="26" name="Рисунок 26" descr="20170815-0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70815-0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BE1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1FE03231" wp14:editId="665EFD78">
            <wp:extent cx="2857500" cy="1905000"/>
            <wp:effectExtent l="0" t="0" r="0" b="0"/>
            <wp:docPr id="27" name="Рисунок 27" descr="20170815-0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70815-0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BE1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76F2448F" wp14:editId="1816C39A">
            <wp:extent cx="2857500" cy="1905000"/>
            <wp:effectExtent l="0" t="0" r="0" b="0"/>
            <wp:docPr id="28" name="Рисунок 28" descr="20170815-03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70815-03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E1" w:rsidRDefault="00CC1BE1"/>
    <w:p w:rsidR="001D4F79" w:rsidRDefault="001D4F79"/>
    <w:p w:rsidR="001D4F79" w:rsidRDefault="001D4F79"/>
    <w:p w:rsidR="001D4F79" w:rsidRPr="001D4F79" w:rsidRDefault="001D4F79" w:rsidP="001D4F79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1D4F79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t>НОВЫЙ ПОЧЁТНЫЙ ГРАЖДАНИН ГОРОДА — РАБОЧИЙ ЧЕЛОВЕК С ЮАИЗ</w:t>
      </w:r>
    </w:p>
    <w:p w:rsidR="001D4F79" w:rsidRPr="001D4F79" w:rsidRDefault="001D4F79" w:rsidP="001D4F79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D4F79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74C679FE" wp14:editId="621A5C87">
            <wp:extent cx="2857500" cy="1885950"/>
            <wp:effectExtent l="0" t="0" r="0" b="0"/>
            <wp:docPr id="29" name="Рисунок 29" descr="Гигиняк Н. Ф. — почётный гражданин Ю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игиняк Н. Ф. — почётный гражданин ЮГО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F79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На праздновании Дня рождения Южноуральска объявлены новые почётные граждане города. Высокого звания удостоилась и ветеран завода </w:t>
      </w:r>
      <w:proofErr w:type="spellStart"/>
      <w:r w:rsidRPr="001D4F79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Нелия</w:t>
      </w:r>
      <w:proofErr w:type="spellEnd"/>
      <w:r w:rsidRPr="001D4F79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1D4F79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Гигиняк</w:t>
      </w:r>
      <w:proofErr w:type="spellEnd"/>
      <w:r w:rsidRPr="001D4F79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.</w:t>
      </w:r>
    </w:p>
    <w:p w:rsidR="001D4F79" w:rsidRPr="001D4F79" w:rsidRDefault="001D4F79" w:rsidP="001D4F79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Голубую ленту с </w:t>
      </w:r>
      <w:proofErr w:type="gram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надписью</w:t>
      </w:r>
      <w:proofErr w:type="gram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«Почётный гражданин Южноуральского городского округа» 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Нелие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Фёдоровне надел глава ЮГО Александр Лазарев, а удостоверение вручил председатель Собрания депутатов Александр 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Подкорытов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Там же, на праздничной сцене, её поздравил исполнительный директор ЮАИЗ Жан Мезенцев.</w:t>
      </w:r>
    </w:p>
    <w:p w:rsidR="001D4F79" w:rsidRPr="001D4F79" w:rsidRDefault="001D4F79" w:rsidP="001D4F79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D4F79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D430D44" wp14:editId="68ABA3C5">
            <wp:extent cx="2857500" cy="1876425"/>
            <wp:effectExtent l="0" t="0" r="0" b="9525"/>
            <wp:docPr id="30" name="Рисунок 30" descr="Нелия Гигиняк с Андреем Горохов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елия Гигиняк с Андреем Гороховым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 этой неделе в центре общественных объединений «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Алькор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» нового почётного гражданина Южноуральского городского округа чествовали члены совета ветеранов. От имени руководства и коллектива завода её поздравил Андрей Горохов</w:t>
      </w:r>
      <w:proofErr w:type="gram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,</w:t>
      </w:r>
      <w:proofErr w:type="gram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директор ООО «ЮАИЗ — Кузнечно-прессовое 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производство»и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мастер участка сборки линейной арматуры, член профкома завода 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Айгуль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Новикова. Заместитель исполнительного директора по подготовке производства поблагодарил ветерана за активную жизненную позицию пригласил побывать в коллективе КПП, поделиться воспоминаниями и, возможно, дать какие-то советы как бывший работник цеха.</w:t>
      </w:r>
    </w:p>
    <w:p w:rsidR="001D4F79" w:rsidRPr="001D4F79" w:rsidRDefault="001D4F79" w:rsidP="001D4F79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«Присвоение звания очень почётно для меня, тем более, что почти всю жизнь трудилась простым рабочим. Очень благодарна заводу, что предложили мою кандидатуру. В Южноуральске я живу 57 лет из 75-ти, город стал для меня родным. Здесь родились мои дети, внуки и правнуки», — рассказала 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Нелия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Гигиняк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1D4F79" w:rsidRPr="001D4F79" w:rsidRDefault="001D4F79" w:rsidP="001D4F79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Напомним, в «отряде» почётных граждан города — 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аизовцы</w:t>
      </w:r>
      <w:proofErr w:type="spellEnd"/>
    </w:p>
    <w:p w:rsidR="001D4F79" w:rsidRPr="001D4F79" w:rsidRDefault="001D4F79" w:rsidP="001D4F79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Владимир Осипов, бывший директор ЮАИЗ, а также работавшие заводскими руководителями Владимир Головин, Анатолий Руденко, Николай 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Фиклисов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1D4F79" w:rsidRPr="001D4F79" w:rsidRDefault="001D4F79" w:rsidP="001D4F79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D4F79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СПРАВКА:</w:t>
      </w:r>
    </w:p>
    <w:p w:rsidR="001D4F79" w:rsidRPr="001D4F79" w:rsidRDefault="001D4F79" w:rsidP="001D4F79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Трудовая деятельность 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Нелии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Гигиняк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началась на 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Южноуральском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арматурно-изоляторном заводе в 1960 году в </w:t>
      </w:r>
      <w:proofErr w:type="gram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кузнечно-прессовом</w:t>
      </w:r>
      <w:proofErr w:type="gram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цехе, там она проработала 44 года.</w:t>
      </w:r>
    </w:p>
    <w:p w:rsidR="001D4F79" w:rsidRPr="001D4F79" w:rsidRDefault="001D4F79" w:rsidP="001D4F79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Нелия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Федоровна — профессионал высокого класса, через её руки прошли сотни </w:t>
      </w:r>
      <w:proofErr w:type="gram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тонн</w:t>
      </w:r>
      <w:proofErr w:type="gram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комплектующих к стеклянным изоляторам и линейной арматуре. Но все годы она не просто добросовестно работала. Неля </w:t>
      </w: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Гигиняк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постоянно принимала активное участие в общественной жизни завода и города. Её избирали членом цехкома, профкома завода, обкома профсоюза, два созыва — депутатом городского Совета.</w:t>
      </w:r>
    </w:p>
    <w:p w:rsidR="001D4F79" w:rsidRPr="001D4F79" w:rsidRDefault="001D4F79" w:rsidP="001D4F79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Нелия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Федоровна отмечена несколькими государственными наградами: орденами Трудовой Славы III степени, Знак Почета, Октябрьской Революции, медалью «За трудовое отличие», бронзовой медалью ВДНХ, знаком «Наставник молодежи». Ей присвоены звания «Почётный ветеран завода», «Отличник энергетики и электрификации СССР».</w:t>
      </w:r>
    </w:p>
    <w:p w:rsidR="001D4F79" w:rsidRPr="001D4F79" w:rsidRDefault="001D4F79" w:rsidP="001D4F79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Нелия</w:t>
      </w:r>
      <w:proofErr w:type="spellEnd"/>
      <w:r w:rsidRPr="001D4F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Фёдоровна, много лет будучи на пенсии, до сих пор остаётся активным членом совета ветеранов ЮАИЗ.</w:t>
      </w:r>
    </w:p>
    <w:p w:rsidR="001D4F79" w:rsidRDefault="001D4F79"/>
    <w:p w:rsidR="001D4F79" w:rsidRDefault="001D4F79"/>
    <w:p w:rsidR="001D4F79" w:rsidRDefault="001D4F79">
      <w:bookmarkStart w:id="0" w:name="_GoBack"/>
      <w:bookmarkEnd w:id="0"/>
    </w:p>
    <w:sectPr w:rsidR="001D4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6DD"/>
    <w:rsid w:val="001D4F79"/>
    <w:rsid w:val="00803B4A"/>
    <w:rsid w:val="009D0975"/>
    <w:rsid w:val="00BD4A1F"/>
    <w:rsid w:val="00CC1BE1"/>
    <w:rsid w:val="00D71108"/>
    <w:rsid w:val="00E4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3DFAB-9468-4361-8B0B-A2211595A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3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9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9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7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390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2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65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6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47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z.ru/files/images/wmarks/23dd6e53aa7b3369ed60f994b1fa7012.jpg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aiz.ru/files/images/wmarks/d3c0dcda9aedd387f0f0cbaf41160e24.jpg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hyperlink" Target="http://www.aiz.ru/files/images/wmarks/b91df6d778b60b719503b67db0483c32.jpg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://www.aiz.ru/files/images/wmarks/c45d86d8153f053d40043dfb8d642fe5.jpg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://www.aiz.ru/files/images/wmarks/ea5443766c6f907acb6dada73862d3d5.jpg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hyperlink" Target="http://www.aiz.ru/files/images/wmarks/76dffdf03c0162120673fff9d0257221.jpg" TargetMode="External"/><Relationship Id="rId20" Type="http://schemas.openxmlformats.org/officeDocument/2006/relationships/hyperlink" Target="http://www.aiz.ru/files/images/wmarks/eb0b1d391a677323e77dd39b81ca56c8.jpg" TargetMode="External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hyperlink" Target="http://www.aiz.ru/files/images/wmarks/eb53fa9468206de6e269a1bc3ad2c75c.jpg" TargetMode="External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://www.aiz.ru/files/images/wmarks/2d5ca258507b79dc911c732ce24f598c.jpg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://www.aiz.ru/files/images/wmarks/792f12d9db9a76f13c0588b023a34d8b.jpg" TargetMode="External"/><Relationship Id="rId10" Type="http://schemas.openxmlformats.org/officeDocument/2006/relationships/hyperlink" Target="http://www.aiz.ru/files/images/wmarks/2778218872466dba8d3faa5e023b130a.jpg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hyperlink" Target="http://www.aiz.ru/files/images/wmarks/9e8d2676f27f630d02035d7e33161c92.jp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1867</Words>
  <Characters>10644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Нехаев Вячеслав</dc:creator>
  <cp:keywords/>
  <dc:description/>
  <cp:lastModifiedBy>Нехаев Вячеслав</cp:lastModifiedBy>
  <cp:revision>6</cp:revision>
  <dcterms:created xsi:type="dcterms:W3CDTF">2017-10-04T03:49:00Z</dcterms:created>
  <dcterms:modified xsi:type="dcterms:W3CDTF">2017-10-04T04:01:00Z</dcterms:modified>
</cp:coreProperties>
</file>