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96" w:rsidRDefault="00594896" w:rsidP="00D23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ПАМЯТКА РАБОТОДАТЕЛЮ</w:t>
      </w:r>
      <w:r w:rsidRPr="008F3520">
        <w:rPr>
          <w:rFonts w:ascii="Times New Roman" w:hAnsi="Times New Roman" w:cs="Times New Roman"/>
          <w:b/>
          <w:bCs/>
          <w:sz w:val="28"/>
          <w:szCs w:val="28"/>
        </w:rPr>
        <w:t xml:space="preserve"> (страхователю), </w:t>
      </w:r>
    </w:p>
    <w:p w:rsidR="00594896" w:rsidRPr="008F3520" w:rsidRDefault="00594896" w:rsidP="00D23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520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proofErr w:type="gramStart"/>
      <w:r w:rsidRPr="008F3520">
        <w:rPr>
          <w:rFonts w:ascii="Times New Roman" w:hAnsi="Times New Roman" w:cs="Times New Roman"/>
          <w:b/>
          <w:bCs/>
          <w:sz w:val="28"/>
          <w:szCs w:val="28"/>
        </w:rPr>
        <w:t>которым</w:t>
      </w:r>
      <w:proofErr w:type="gramEnd"/>
      <w:r w:rsidRPr="008F3520">
        <w:rPr>
          <w:rFonts w:ascii="Times New Roman" w:hAnsi="Times New Roman" w:cs="Times New Roman"/>
          <w:b/>
          <w:bCs/>
          <w:sz w:val="28"/>
          <w:szCs w:val="28"/>
        </w:rPr>
        <w:t xml:space="preserve"> в трудовых отношениях состоят лица возраста 65 лет и старше</w:t>
      </w:r>
    </w:p>
    <w:p w:rsidR="00594896" w:rsidRDefault="00594896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896" w:rsidRPr="008F3520" w:rsidRDefault="00594896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896" w:rsidRDefault="00594896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F3520">
        <w:rPr>
          <w:rFonts w:ascii="Times New Roman" w:hAnsi="Times New Roman" w:cs="Times New Roman"/>
          <w:sz w:val="28"/>
          <w:szCs w:val="28"/>
        </w:rPr>
        <w:t xml:space="preserve">В целях минимизации риска </w:t>
      </w:r>
      <w:r>
        <w:rPr>
          <w:rFonts w:ascii="Times New Roman" w:hAnsi="Times New Roman" w:cs="Times New Roman"/>
          <w:sz w:val="28"/>
          <w:szCs w:val="28"/>
        </w:rPr>
        <w:t xml:space="preserve">заражения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Pr="008F3520">
        <w:rPr>
          <w:rFonts w:ascii="Times New Roman" w:hAnsi="Times New Roman" w:cs="Times New Roman"/>
          <w:sz w:val="28"/>
          <w:szCs w:val="28"/>
        </w:rPr>
        <w:t xml:space="preserve"> и недоп</w:t>
      </w:r>
      <w:r>
        <w:rPr>
          <w:rFonts w:ascii="Times New Roman" w:hAnsi="Times New Roman" w:cs="Times New Roman"/>
          <w:sz w:val="28"/>
          <w:szCs w:val="28"/>
        </w:rPr>
        <w:t>ущения распространения указанной вирусной инфекции</w:t>
      </w:r>
      <w:r w:rsidRPr="008F352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 в связи с принятием постановлени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F352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Pr="00CD2A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3F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18</w:t>
      </w:r>
      <w:r w:rsidRPr="00D23F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D23F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.2020 №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876</w:t>
      </w:r>
      <w:r w:rsidRPr="009268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268C3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>
        <w:rPr>
          <w:rFonts w:ascii="Times New Roman" w:hAnsi="Times New Roman" w:cs="Times New Roman"/>
          <w:sz w:val="28"/>
          <w:szCs w:val="28"/>
          <w:lang w:eastAsia="ru-RU"/>
        </w:rPr>
        <w:t>» и</w:t>
      </w:r>
      <w:r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hAnsi="Times New Roman" w:cs="Times New Roman"/>
          <w:sz w:val="28"/>
          <w:szCs w:val="28"/>
          <w:lang w:eastAsia="ru-RU"/>
        </w:rPr>
        <w:t>от 1 апреля</w:t>
      </w:r>
      <w:proofErr w:type="gramEnd"/>
      <w:r w:rsidRPr="008F3520">
        <w:rPr>
          <w:rFonts w:ascii="Times New Roman" w:hAnsi="Times New Roman" w:cs="Times New Roman"/>
          <w:sz w:val="28"/>
          <w:szCs w:val="28"/>
          <w:lang w:eastAsia="ru-RU"/>
        </w:rPr>
        <w:t xml:space="preserve"> 2020 г. № 402 «</w:t>
      </w:r>
      <w:r w:rsidRPr="008F3520">
        <w:rPr>
          <w:rFonts w:ascii="Times New Roman" w:hAnsi="Times New Roman" w:cs="Times New Roman"/>
          <w:sz w:val="28"/>
          <w:szCs w:val="28"/>
        </w:rPr>
        <w:t xml:space="preserve">Об утверждении Временных правил оформления листков </w:t>
      </w:r>
      <w:proofErr w:type="gramStart"/>
      <w:r w:rsidRPr="008F3520">
        <w:rPr>
          <w:rFonts w:ascii="Times New Roman" w:hAnsi="Times New Roman" w:cs="Times New Roman"/>
          <w:sz w:val="28"/>
          <w:szCs w:val="28"/>
        </w:rPr>
        <w:t>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Pr="008F352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hAnsi="Times New Roman" w:cs="Times New Roman"/>
          <w:b/>
          <w:bCs/>
          <w:sz w:val="28"/>
          <w:szCs w:val="28"/>
        </w:rPr>
        <w:t>работодателю (страхователю) необходимо</w:t>
      </w:r>
      <w:r w:rsidRPr="00B4672F">
        <w:t xml:space="preserve"> </w:t>
      </w:r>
      <w:r>
        <w:t xml:space="preserve"> </w:t>
      </w:r>
      <w:r w:rsidRPr="00B4672F">
        <w:rPr>
          <w:rFonts w:ascii="Times New Roman" w:hAnsi="Times New Roman" w:cs="Times New Roman"/>
          <w:b/>
          <w:bCs/>
          <w:sz w:val="28"/>
          <w:szCs w:val="28"/>
        </w:rPr>
        <w:t>проводить мониторинг решений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 введении или продлении </w:t>
      </w:r>
      <w:r w:rsidRPr="00822EB8">
        <w:rPr>
          <w:rFonts w:ascii="Times New Roman" w:hAnsi="Times New Roman" w:cs="Times New Roman"/>
          <w:b/>
          <w:bCs/>
          <w:sz w:val="28"/>
          <w:szCs w:val="28"/>
        </w:rPr>
        <w:t>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</w:t>
      </w:r>
      <w:r>
        <w:rPr>
          <w:rFonts w:ascii="Times New Roman" w:hAnsi="Times New Roman" w:cs="Times New Roman"/>
          <w:b/>
          <w:bCs/>
          <w:sz w:val="28"/>
          <w:szCs w:val="28"/>
        </w:rPr>
        <w:t>, установленных</w:t>
      </w:r>
      <w:r w:rsidRPr="00B4672F">
        <w:rPr>
          <w:rFonts w:ascii="Times New Roman" w:hAnsi="Times New Roman" w:cs="Times New Roman"/>
          <w:b/>
          <w:bCs/>
          <w:sz w:val="28"/>
          <w:szCs w:val="28"/>
        </w:rPr>
        <w:t xml:space="preserve"> высши</w:t>
      </w:r>
      <w:r>
        <w:rPr>
          <w:rFonts w:ascii="Times New Roman" w:hAnsi="Times New Roman" w:cs="Times New Roman"/>
          <w:b/>
          <w:bCs/>
          <w:sz w:val="28"/>
          <w:szCs w:val="28"/>
        </w:rPr>
        <w:t>ми</w:t>
      </w:r>
      <w:r w:rsidRPr="00B4672F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должностны</w:t>
      </w:r>
      <w:r>
        <w:rPr>
          <w:rFonts w:ascii="Times New Roman" w:hAnsi="Times New Roman" w:cs="Times New Roman"/>
          <w:b/>
          <w:bCs/>
          <w:sz w:val="28"/>
          <w:szCs w:val="28"/>
        </w:rPr>
        <w:t>ми</w:t>
      </w:r>
      <w:r w:rsidRPr="00B4672F">
        <w:rPr>
          <w:rFonts w:ascii="Times New Roman" w:hAnsi="Times New Roman" w:cs="Times New Roman"/>
          <w:b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Pr="00B4672F">
        <w:rPr>
          <w:rFonts w:ascii="Times New Roman" w:hAnsi="Times New Roman" w:cs="Times New Roman"/>
          <w:b/>
          <w:bCs/>
          <w:sz w:val="28"/>
          <w:szCs w:val="28"/>
        </w:rPr>
        <w:t xml:space="preserve"> субъекта Российской Федерации, в котором осуществляют</w:t>
      </w:r>
      <w:proofErr w:type="gramEnd"/>
      <w:r w:rsidRPr="00B4672F">
        <w:rPr>
          <w:rFonts w:ascii="Times New Roman" w:hAnsi="Times New Roman" w:cs="Times New Roman"/>
          <w:b/>
          <w:bCs/>
          <w:sz w:val="28"/>
          <w:szCs w:val="28"/>
        </w:rPr>
        <w:t xml:space="preserve"> трудовую деятельность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застрахованные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(далее – Решение). Узнать о принятых Решениях в субъектах можно на сайте Фонда социального страхования Российской Федерации по адресу </w:t>
      </w:r>
      <w:hyperlink r:id="rId8" w:history="1">
        <w:r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</w:t>
        </w:r>
        <w:r w:rsidRPr="0085661C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://</w:t>
        </w:r>
        <w:proofErr w:type="spellStart"/>
        <w:r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fss</w:t>
        </w:r>
        <w:proofErr w:type="spellEnd"/>
        <w:r w:rsidRPr="0085661C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  <w:r w:rsidRPr="0085661C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/</w:t>
        </w:r>
        <w:proofErr w:type="spellStart"/>
        <w:r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  <w:r w:rsidRPr="0085661C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/</w:t>
        </w:r>
        <w:r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fund</w:t>
        </w:r>
        <w:r w:rsidRPr="0085661C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/</w:t>
        </w:r>
        <w:proofErr w:type="spellStart"/>
        <w:r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disabilitylist</w:t>
        </w:r>
        <w:proofErr w:type="spellEnd"/>
        <w:r w:rsidRPr="0085661C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/501923/</w:t>
        </w:r>
        <w:r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index</w:t>
        </w:r>
        <w:r w:rsidRPr="0085661C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shtml</w:t>
        </w:r>
        <w:proofErr w:type="spellEnd"/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594896" w:rsidRPr="003D4D47" w:rsidRDefault="00961ABD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Челябинской области вышеуказанное Решение принято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3D4D47" w:rsidRPr="00BA3DB7">
        <w:rPr>
          <w:rFonts w:ascii="Times New Roman" w:hAnsi="Times New Roman" w:cs="Times New Roman"/>
          <w:b/>
          <w:bCs/>
          <w:sz w:val="28"/>
          <w:szCs w:val="28"/>
        </w:rPr>
        <w:t>аспоряжени</w:t>
      </w:r>
      <w:r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="003D4D47" w:rsidRPr="00BA3D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D4D47" w:rsidRPr="00BA3DB7">
        <w:rPr>
          <w:rFonts w:ascii="Times New Roman" w:hAnsi="Times New Roman" w:cs="Times New Roman"/>
          <w:b/>
          <w:bCs/>
          <w:sz w:val="28"/>
          <w:szCs w:val="28"/>
        </w:rPr>
        <w:t xml:space="preserve">равительства Челябинской области от 26.06.2020г.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4D47" w:rsidRPr="00BA3DB7">
        <w:rPr>
          <w:rFonts w:ascii="Times New Roman" w:hAnsi="Times New Roman" w:cs="Times New Roman"/>
          <w:b/>
          <w:bCs/>
          <w:sz w:val="28"/>
          <w:szCs w:val="28"/>
        </w:rPr>
        <w:t>№460-рп</w:t>
      </w:r>
      <w:r w:rsidR="003D4D47" w:rsidRPr="003D4D47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распоряжение Правительства Челябинской области от 18.03.2020г. </w:t>
      </w:r>
      <w:r>
        <w:rPr>
          <w:rFonts w:ascii="Times New Roman" w:hAnsi="Times New Roman" w:cs="Times New Roman"/>
          <w:bCs/>
          <w:sz w:val="28"/>
          <w:szCs w:val="28"/>
        </w:rPr>
        <w:t>№146-рп»,</w:t>
      </w:r>
      <w:r w:rsidR="003D4D47" w:rsidRPr="003D4D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согласно которому </w:t>
      </w:r>
      <w:r w:rsidR="003D4D47" w:rsidRPr="003D4D47">
        <w:rPr>
          <w:rFonts w:ascii="Times New Roman" w:hAnsi="Times New Roman" w:cs="Times New Roman"/>
          <w:bCs/>
          <w:sz w:val="28"/>
          <w:szCs w:val="28"/>
        </w:rPr>
        <w:t xml:space="preserve">гражданам в возрасте 65 лет и старше, проживающим на территории Челябинской области, </w:t>
      </w:r>
      <w:r w:rsidR="003D4D47" w:rsidRPr="003D4D47">
        <w:rPr>
          <w:rFonts w:ascii="Times New Roman" w:hAnsi="Times New Roman" w:cs="Times New Roman"/>
          <w:b/>
          <w:bCs/>
          <w:sz w:val="28"/>
          <w:szCs w:val="28"/>
        </w:rPr>
        <w:t>с 15 июня 2020 года по 28 июня 2020 года</w:t>
      </w:r>
      <w:r w:rsidR="003D4D47" w:rsidRPr="003D4D4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D4D47" w:rsidRPr="003D4D47">
        <w:rPr>
          <w:rFonts w:ascii="Times New Roman" w:hAnsi="Times New Roman" w:cs="Times New Roman"/>
          <w:b/>
          <w:bCs/>
          <w:sz w:val="28"/>
          <w:szCs w:val="28"/>
        </w:rPr>
        <w:t>с 29 июня 2020 года по 12 июля 2020</w:t>
      </w:r>
      <w:proofErr w:type="gramEnd"/>
      <w:r w:rsidR="003D4D47" w:rsidRPr="003D4D4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3D4D47" w:rsidRPr="003D4D47">
        <w:rPr>
          <w:rFonts w:ascii="Times New Roman" w:hAnsi="Times New Roman" w:cs="Times New Roman"/>
          <w:bCs/>
          <w:sz w:val="28"/>
          <w:szCs w:val="28"/>
        </w:rPr>
        <w:t xml:space="preserve"> необходимо соблюдать режим самоизоляции.</w:t>
      </w:r>
    </w:p>
    <w:p w:rsidR="003D4D47" w:rsidRDefault="003D4D47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896" w:rsidRPr="008F3520" w:rsidRDefault="00594896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896" w:rsidRDefault="00594896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CA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proofErr w:type="spellStart"/>
      <w:r w:rsidRPr="00C71ACA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C71ACA">
        <w:rPr>
          <w:rFonts w:ascii="Times New Roman" w:hAnsi="Times New Roman" w:cs="Times New Roman"/>
          <w:sz w:val="28"/>
          <w:szCs w:val="28"/>
        </w:rPr>
        <w:t xml:space="preserve"> и недопущения распространения указанного вируса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необходимо обеспечить соблюдение работниками </w:t>
      </w:r>
      <w:r w:rsidRPr="00C71ACA">
        <w:rPr>
          <w:rFonts w:ascii="Times New Roman" w:hAnsi="Times New Roman" w:cs="Times New Roman"/>
          <w:sz w:val="28"/>
          <w:szCs w:val="28"/>
        </w:rPr>
        <w:t>карантинн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1ACA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а и </w:t>
      </w:r>
      <w:r w:rsidRPr="00C71ACA">
        <w:rPr>
          <w:rFonts w:ascii="Times New Roman" w:hAnsi="Times New Roman" w:cs="Times New Roman"/>
          <w:sz w:val="28"/>
          <w:szCs w:val="28"/>
        </w:rPr>
        <w:t>режима изоляции</w:t>
      </w:r>
      <w:r>
        <w:rPr>
          <w:rFonts w:ascii="Times New Roman" w:hAnsi="Times New Roman" w:cs="Times New Roman"/>
          <w:sz w:val="28"/>
          <w:szCs w:val="28"/>
        </w:rPr>
        <w:t xml:space="preserve">, обязать сотрудников </w:t>
      </w:r>
      <w:r w:rsidRPr="00C71ACA">
        <w:rPr>
          <w:rFonts w:ascii="Times New Roman" w:hAnsi="Times New Roman" w:cs="Times New Roman"/>
          <w:sz w:val="28"/>
          <w:szCs w:val="28"/>
        </w:rPr>
        <w:t>не покидать места пребывания (дом, квартира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1ACA">
        <w:rPr>
          <w:rFonts w:ascii="Times New Roman" w:hAnsi="Times New Roman" w:cs="Times New Roman"/>
          <w:sz w:val="28"/>
          <w:szCs w:val="28"/>
        </w:rPr>
        <w:t>.</w:t>
      </w:r>
    </w:p>
    <w:p w:rsidR="00594896" w:rsidRPr="008F3520" w:rsidRDefault="00594896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F3520">
        <w:rPr>
          <w:rFonts w:ascii="Times New Roman" w:hAnsi="Times New Roman" w:cs="Times New Roman"/>
          <w:sz w:val="28"/>
          <w:szCs w:val="28"/>
        </w:rPr>
        <w:t>работников об ответственности за несоблюдение карантинного режима.</w:t>
      </w:r>
    </w:p>
    <w:p w:rsidR="00594896" w:rsidRPr="008F3520" w:rsidRDefault="00594896" w:rsidP="00C2354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Проинформировать своих работников, достигших по состоянию на </w:t>
      </w:r>
      <w:r>
        <w:rPr>
          <w:rFonts w:ascii="Times New Roman" w:hAnsi="Times New Roman" w:cs="Times New Roman"/>
          <w:sz w:val="28"/>
          <w:szCs w:val="28"/>
        </w:rPr>
        <w:t>дату начала</w:t>
      </w:r>
      <w:r w:rsidRPr="00C2354B"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периода</w:t>
      </w:r>
      <w:r w:rsidRPr="00C2354B">
        <w:rPr>
          <w:rFonts w:ascii="Times New Roman" w:hAnsi="Times New Roman" w:cs="Times New Roman"/>
          <w:sz w:val="28"/>
          <w:szCs w:val="28"/>
        </w:rPr>
        <w:t xml:space="preserve"> ограничительных мер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 Решением)</w:t>
      </w:r>
      <w:r w:rsidRPr="008F3520">
        <w:rPr>
          <w:rFonts w:ascii="Times New Roman" w:hAnsi="Times New Roman" w:cs="Times New Roman"/>
          <w:sz w:val="28"/>
          <w:szCs w:val="28"/>
        </w:rPr>
        <w:t xml:space="preserve"> возраста 65 </w:t>
      </w:r>
      <w:r>
        <w:rPr>
          <w:rFonts w:ascii="Times New Roman" w:hAnsi="Times New Roman" w:cs="Times New Roman"/>
          <w:sz w:val="28"/>
          <w:szCs w:val="28"/>
        </w:rPr>
        <w:t xml:space="preserve">полных </w:t>
      </w:r>
      <w:r w:rsidRPr="008F3520">
        <w:rPr>
          <w:rFonts w:ascii="Times New Roman" w:hAnsi="Times New Roman" w:cs="Times New Roman"/>
          <w:sz w:val="28"/>
          <w:szCs w:val="28"/>
        </w:rPr>
        <w:t xml:space="preserve">лет, </w:t>
      </w:r>
      <w:r>
        <w:rPr>
          <w:rFonts w:ascii="Times New Roman" w:hAnsi="Times New Roman" w:cs="Times New Roman"/>
          <w:sz w:val="28"/>
          <w:szCs w:val="28"/>
        </w:rPr>
        <w:t>что на пери</w:t>
      </w:r>
      <w:r w:rsidRPr="008F352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 изоляции (в соответствии с Решением) им может быть оформлен</w:t>
      </w:r>
      <w:r w:rsidRPr="008F3520">
        <w:rPr>
          <w:rFonts w:ascii="Times New Roman" w:hAnsi="Times New Roman" w:cs="Times New Roman"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F3520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8F3520">
        <w:rPr>
          <w:rFonts w:ascii="Times New Roman" w:hAnsi="Times New Roman" w:cs="Times New Roman"/>
          <w:sz w:val="28"/>
          <w:szCs w:val="28"/>
        </w:rPr>
        <w:t xml:space="preserve"> нетрудоспособности в связи с карантином (код «03»)</w:t>
      </w:r>
      <w:r w:rsidRPr="00961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Pr="008F3520">
        <w:rPr>
          <w:rFonts w:ascii="Times New Roman" w:hAnsi="Times New Roman" w:cs="Times New Roman"/>
          <w:sz w:val="28"/>
          <w:szCs w:val="28"/>
        </w:rPr>
        <w:t>.</w:t>
      </w:r>
    </w:p>
    <w:p w:rsidR="00594896" w:rsidRPr="00002F74" w:rsidRDefault="00594896" w:rsidP="00DE50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F74">
        <w:rPr>
          <w:rFonts w:ascii="Times New Roman" w:hAnsi="Times New Roman" w:cs="Times New Roman"/>
          <w:sz w:val="28"/>
          <w:szCs w:val="28"/>
        </w:rPr>
        <w:lastRenderedPageBreak/>
        <w:t xml:space="preserve">Начиная с </w:t>
      </w:r>
      <w:r>
        <w:rPr>
          <w:rFonts w:ascii="Times New Roman" w:hAnsi="Times New Roman" w:cs="Times New Roman"/>
          <w:sz w:val="28"/>
          <w:szCs w:val="28"/>
        </w:rPr>
        <w:t>15 июня</w:t>
      </w:r>
      <w:r w:rsidRPr="00002F74">
        <w:rPr>
          <w:rFonts w:ascii="Times New Roman" w:hAnsi="Times New Roman" w:cs="Times New Roman"/>
          <w:sz w:val="28"/>
          <w:szCs w:val="28"/>
        </w:rPr>
        <w:t xml:space="preserve"> 2020 г., в целях оформления работникам, достигшим возраста 65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2F74">
        <w:rPr>
          <w:rFonts w:ascii="Times New Roman" w:hAnsi="Times New Roman" w:cs="Times New Roman"/>
          <w:sz w:val="28"/>
          <w:szCs w:val="28"/>
        </w:rPr>
        <w:t xml:space="preserve"> электронных листков нетрудоспособности и выплаты </w:t>
      </w:r>
      <w:r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002F74">
        <w:rPr>
          <w:rFonts w:ascii="Times New Roman" w:hAnsi="Times New Roman" w:cs="Times New Roman"/>
          <w:sz w:val="28"/>
          <w:szCs w:val="28"/>
        </w:rPr>
        <w:t xml:space="preserve"> пособия, направить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E5063">
        <w:rPr>
          <w:rFonts w:ascii="Times New Roman" w:hAnsi="Times New Roman" w:cs="Times New Roman"/>
          <w:b/>
          <w:bCs/>
          <w:sz w:val="28"/>
          <w:szCs w:val="28"/>
        </w:rPr>
        <w:t>региональное отделение (филиал регионального отделения) Фонда социального страхования Российской Федерации</w:t>
      </w:r>
      <w:r w:rsidRPr="00002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месту регистрации страхователя (далее – Фонд) электронный </w:t>
      </w:r>
      <w:r w:rsidRPr="00002F74">
        <w:rPr>
          <w:rFonts w:ascii="Times New Roman" w:hAnsi="Times New Roman" w:cs="Times New Roman"/>
          <w:sz w:val="28"/>
          <w:szCs w:val="28"/>
        </w:rPr>
        <w:t>реестр сведений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002F74">
        <w:rPr>
          <w:rFonts w:ascii="Times New Roman" w:hAnsi="Times New Roman" w:cs="Times New Roman"/>
          <w:sz w:val="28"/>
          <w:szCs w:val="28"/>
        </w:rPr>
        <w:t>, необходимых для назначения и выплаты пособий</w:t>
      </w:r>
      <w:r>
        <w:rPr>
          <w:rFonts w:ascii="Times New Roman" w:hAnsi="Times New Roman" w:cs="Times New Roman"/>
          <w:sz w:val="28"/>
          <w:szCs w:val="28"/>
        </w:rPr>
        <w:t xml:space="preserve"> в общеустановленном порядке</w:t>
      </w:r>
      <w:r w:rsidRPr="00002F7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Сведения о медицинском учреждении и реквизиты ЭЛН вносятся в соответствии с нижеприведенными «</w:t>
      </w:r>
      <w:r>
        <w:rPr>
          <w:rFonts w:ascii="Times New Roman" w:hAnsi="Times New Roman" w:cs="Times New Roman"/>
          <w:b/>
          <w:bCs/>
          <w:sz w:val="28"/>
          <w:szCs w:val="28"/>
        </w:rPr>
        <w:t>Особенностями</w:t>
      </w:r>
      <w:r w:rsidRPr="008F3520">
        <w:rPr>
          <w:rFonts w:ascii="Times New Roman" w:hAnsi="Times New Roman" w:cs="Times New Roman"/>
          <w:b/>
          <w:bCs/>
          <w:sz w:val="28"/>
          <w:szCs w:val="28"/>
        </w:rPr>
        <w:t xml:space="preserve"> формирования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». **</w:t>
      </w:r>
    </w:p>
    <w:p w:rsidR="00594896" w:rsidRDefault="00594896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9" w:history="1">
        <w:r w:rsidRPr="00AD3E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D3EC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D3E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lk</w:t>
        </w:r>
        <w:proofErr w:type="spellEnd"/>
        <w:r w:rsidRPr="00AD3EC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D3E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fss</w:t>
        </w:r>
        <w:proofErr w:type="spellEnd"/>
        <w:r w:rsidRPr="00AD3EC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D3E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AD3EC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AD3E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eln</w:t>
        </w:r>
        <w:proofErr w:type="spellEnd"/>
        <w:r w:rsidRPr="00AD3EC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D3E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94896" w:rsidRDefault="00594896" w:rsidP="00780A1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520">
        <w:rPr>
          <w:rFonts w:ascii="Times New Roman" w:hAnsi="Times New Roman" w:cs="Times New Roman"/>
          <w:sz w:val="28"/>
          <w:szCs w:val="28"/>
        </w:rPr>
        <w:t xml:space="preserve">На основании направленного </w:t>
      </w:r>
      <w:r>
        <w:rPr>
          <w:rFonts w:ascii="Times New Roman" w:hAnsi="Times New Roman" w:cs="Times New Roman"/>
          <w:sz w:val="28"/>
          <w:szCs w:val="28"/>
        </w:rPr>
        <w:t xml:space="preserve">Работодателем электронного </w:t>
      </w:r>
      <w:r w:rsidRPr="008F3520">
        <w:rPr>
          <w:rFonts w:ascii="Times New Roman" w:hAnsi="Times New Roman" w:cs="Times New Roman"/>
          <w:sz w:val="28"/>
          <w:szCs w:val="28"/>
        </w:rPr>
        <w:t>реестра в соответствии с положениями постановлени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F352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Pr="00780A19">
        <w:rPr>
          <w:rFonts w:ascii="Times New Roman" w:hAnsi="Times New Roman" w:cs="Times New Roman"/>
          <w:sz w:val="28"/>
          <w:szCs w:val="28"/>
          <w:lang w:eastAsia="ru-RU"/>
        </w:rPr>
        <w:t xml:space="preserve">от 18.06.2020 № 876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268C3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>
        <w:rPr>
          <w:rFonts w:ascii="Times New Roman" w:hAnsi="Times New Roman" w:cs="Times New Roman"/>
          <w:sz w:val="28"/>
          <w:szCs w:val="28"/>
          <w:lang w:eastAsia="ru-RU"/>
        </w:rPr>
        <w:t>» и</w:t>
      </w:r>
      <w:r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hAnsi="Times New Roman" w:cs="Times New Roman"/>
          <w:sz w:val="28"/>
          <w:szCs w:val="28"/>
          <w:lang w:eastAsia="ru-RU"/>
        </w:rPr>
        <w:t xml:space="preserve">от 1 апреля 2020 г.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F3520">
        <w:rPr>
          <w:rFonts w:ascii="Times New Roman" w:hAnsi="Times New Roman" w:cs="Times New Roman"/>
          <w:sz w:val="28"/>
          <w:szCs w:val="28"/>
          <w:lang w:eastAsia="ru-RU"/>
        </w:rPr>
        <w:t>№ 402</w:t>
      </w:r>
      <w:r w:rsidRPr="008F3520">
        <w:rPr>
          <w:rFonts w:ascii="Times New Roman" w:hAnsi="Times New Roman" w:cs="Times New Roman"/>
          <w:sz w:val="28"/>
          <w:szCs w:val="28"/>
        </w:rPr>
        <w:t>, уполномоченная медицинска</w:t>
      </w:r>
      <w:r>
        <w:rPr>
          <w:rFonts w:ascii="Times New Roman" w:hAnsi="Times New Roman" w:cs="Times New Roman"/>
          <w:sz w:val="28"/>
          <w:szCs w:val="28"/>
        </w:rPr>
        <w:t xml:space="preserve">я организация сформирует ЭЛН, а </w:t>
      </w:r>
      <w:r w:rsidRPr="008F3520">
        <w:rPr>
          <w:rFonts w:ascii="Times New Roman" w:hAnsi="Times New Roman" w:cs="Times New Roman"/>
          <w:sz w:val="28"/>
          <w:szCs w:val="28"/>
        </w:rPr>
        <w:t>Фонд осуществит выплату</w:t>
      </w:r>
      <w:proofErr w:type="gramEnd"/>
      <w:r w:rsidRPr="008F3520">
        <w:rPr>
          <w:rFonts w:ascii="Times New Roman" w:hAnsi="Times New Roman" w:cs="Times New Roman"/>
          <w:sz w:val="28"/>
          <w:szCs w:val="28"/>
        </w:rPr>
        <w:t xml:space="preserve"> пособия.</w:t>
      </w:r>
    </w:p>
    <w:p w:rsidR="00594896" w:rsidRPr="007522A9" w:rsidRDefault="00594896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Проинформировать работника о возможности получения информации о сумме назначенного пособия и сведениях об электронном листке нетрудоспособности посредством Личного кабинета застрахованного лица, расположенного в сети «Интернет» по адресу: </w:t>
      </w:r>
      <w:hyperlink r:id="rId10" w:history="1">
        <w:r w:rsidRPr="007522A9">
          <w:rPr>
            <w:rStyle w:val="a4"/>
            <w:rFonts w:ascii="Times New Roman" w:hAnsi="Times New Roman" w:cs="Times New Roman"/>
            <w:sz w:val="28"/>
            <w:szCs w:val="28"/>
          </w:rPr>
          <w:t>http://lk.fss.ru/recipient</w:t>
        </w:r>
      </w:hyperlink>
      <w:r w:rsidRPr="007522A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594896" w:rsidRDefault="00594896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896" w:rsidRDefault="00594896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896" w:rsidRDefault="00594896" w:rsidP="007B09DC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5007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ОТВЕТСТВЕННОСТЬ СТРАХОВАТЕЛЯ</w:t>
      </w:r>
    </w:p>
    <w:p w:rsidR="00594896" w:rsidRPr="00500728" w:rsidRDefault="00594896" w:rsidP="007B09DC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94896" w:rsidRPr="00500728" w:rsidRDefault="00594896" w:rsidP="007B09DC">
      <w:pPr>
        <w:ind w:left="708" w:firstLine="708"/>
        <w:jc w:val="both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proofErr w:type="gramStart"/>
      <w:r w:rsidRPr="0050072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500728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1" w:name="dst247"/>
      <w:bookmarkEnd w:id="1"/>
      <w:proofErr w:type="gramEnd"/>
    </w:p>
    <w:p w:rsidR="00594896" w:rsidRPr="00500728" w:rsidRDefault="00594896" w:rsidP="007B09DC">
      <w:pPr>
        <w:ind w:left="708" w:firstLine="708"/>
        <w:jc w:val="both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500728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 случае</w:t>
      </w:r>
      <w:proofErr w:type="gramStart"/>
      <w:r w:rsidRPr="00500728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,</w:t>
      </w:r>
      <w:proofErr w:type="gramEnd"/>
      <w:r w:rsidRPr="00500728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50072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 </w:t>
      </w:r>
      <w:hyperlink r:id="rId11" w:anchor="dst100091" w:history="1">
        <w:r w:rsidRPr="00500728">
          <w:rPr>
            <w:rFonts w:ascii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порядке</w:t>
        </w:r>
      </w:hyperlink>
      <w:r w:rsidRPr="0050072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500728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установленном законодательством Российской Федерации.</w:t>
      </w:r>
    </w:p>
    <w:p w:rsidR="00594896" w:rsidRDefault="00594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4896" w:rsidRDefault="00594896" w:rsidP="001E117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** </w:t>
      </w:r>
      <w:r w:rsidRPr="008F3520">
        <w:rPr>
          <w:rFonts w:ascii="Times New Roman" w:hAnsi="Times New Roman" w:cs="Times New Roman"/>
          <w:b/>
          <w:bCs/>
          <w:sz w:val="28"/>
          <w:szCs w:val="28"/>
        </w:rPr>
        <w:t>Особенности формирования и представления страхователем реестра сведений, необходимых для назначения и выплаты пособий по временной нетрудоспособности застрахованным лицам, старше 65 лет</w:t>
      </w:r>
    </w:p>
    <w:p w:rsidR="00594896" w:rsidRPr="008F3520" w:rsidRDefault="00594896" w:rsidP="001E117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94896" w:rsidRPr="008F3520" w:rsidRDefault="00594896" w:rsidP="00780A1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Реестр сведений </w:t>
      </w:r>
      <w:r w:rsidRPr="008F3520">
        <w:rPr>
          <w:rFonts w:ascii="Times New Roman" w:hAnsi="Times New Roman" w:cs="Times New Roman"/>
          <w:b/>
          <w:bCs/>
          <w:sz w:val="28"/>
          <w:szCs w:val="28"/>
          <w:u w:val="single"/>
        </w:rPr>
        <w:t>не предоставляется</w:t>
      </w:r>
      <w:r w:rsidRPr="008F3520">
        <w:rPr>
          <w:rFonts w:ascii="Times New Roman" w:hAnsi="Times New Roman" w:cs="Times New Roman"/>
          <w:sz w:val="28"/>
          <w:szCs w:val="28"/>
        </w:rPr>
        <w:t xml:space="preserve"> в отношении работников возраста 65 лет и старше, которые в период </w:t>
      </w:r>
      <w:r w:rsidRPr="00780A19">
        <w:rPr>
          <w:rFonts w:ascii="Times New Roman" w:hAnsi="Times New Roman" w:cs="Times New Roman"/>
          <w:sz w:val="28"/>
          <w:szCs w:val="28"/>
          <w:u w:val="single"/>
        </w:rPr>
        <w:t>ограничительных мер (в соответствии с Решением)</w:t>
      </w:r>
      <w:r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hAnsi="Times New Roman" w:cs="Times New Roman"/>
          <w:sz w:val="28"/>
          <w:szCs w:val="28"/>
          <w:u w:val="single"/>
        </w:rPr>
        <w:t>находятся в ежегодном оплачиваемом отпуске</w:t>
      </w:r>
      <w:r w:rsidRPr="008F3520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F3520">
        <w:rPr>
          <w:rFonts w:ascii="Times New Roman" w:hAnsi="Times New Roman" w:cs="Times New Roman"/>
          <w:sz w:val="28"/>
          <w:szCs w:val="28"/>
          <w:u w:val="single"/>
        </w:rPr>
        <w:t>переведены на дистанционный режим работы.</w:t>
      </w:r>
    </w:p>
    <w:p w:rsidR="00594896" w:rsidRPr="008F3520" w:rsidRDefault="00594896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 В реестр сведений </w:t>
      </w:r>
      <w:r w:rsidRPr="008F3520">
        <w:rPr>
          <w:rFonts w:ascii="Times New Roman" w:hAnsi="Times New Roman" w:cs="Times New Roman"/>
          <w:b/>
          <w:bCs/>
          <w:sz w:val="28"/>
          <w:szCs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  <w:szCs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szCs w:val="28"/>
          <w:u w:val="single"/>
        </w:rPr>
        <w:t xml:space="preserve">освобождения от работы в связи с временной нетрудоспособностью по другим основаниям </w:t>
      </w:r>
      <w:r w:rsidRPr="008F3520">
        <w:rPr>
          <w:rFonts w:ascii="Times New Roman" w:hAnsi="Times New Roman" w:cs="Times New Roman"/>
          <w:sz w:val="28"/>
          <w:szCs w:val="28"/>
        </w:rPr>
        <w:t>(заболевание, травма, карантин по постановлению региональных органов власти, уход за больным членом семьи и т.п.).</w:t>
      </w:r>
    </w:p>
    <w:p w:rsidR="00594896" w:rsidRDefault="00594896" w:rsidP="003602A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bCs/>
          <w:sz w:val="28"/>
          <w:szCs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  <w:szCs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szCs w:val="28"/>
          <w:u w:val="single"/>
        </w:rPr>
        <w:t>освобождения от работы в связи с ежегодным отпуском, отпуском без сохранения заработной платы, простоя и в иных случаях</w:t>
      </w:r>
      <w:r w:rsidRPr="008F3520">
        <w:rPr>
          <w:rFonts w:ascii="Times New Roman" w:hAnsi="Times New Roman" w:cs="Times New Roman"/>
          <w:sz w:val="28"/>
          <w:szCs w:val="28"/>
        </w:rPr>
        <w:t>, предусмотренных статьей 9</w:t>
      </w:r>
      <w:r w:rsidRPr="008F3520">
        <w:rPr>
          <w:rFonts w:ascii="Times New Roman" w:hAnsi="Times New Roman" w:cs="Times New Roman"/>
        </w:rPr>
        <w:t xml:space="preserve"> </w:t>
      </w:r>
      <w:r w:rsidRPr="008F3520">
        <w:rPr>
          <w:rFonts w:ascii="Times New Roman" w:hAnsi="Times New Roman" w:cs="Times New Roman"/>
          <w:sz w:val="28"/>
          <w:szCs w:val="28"/>
        </w:rPr>
        <w:t>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594896" w:rsidRPr="008F3520" w:rsidRDefault="00594896" w:rsidP="003602A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bCs/>
          <w:sz w:val="28"/>
          <w:szCs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  <w:szCs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szCs w:val="28"/>
          <w:u w:val="single"/>
        </w:rPr>
        <w:t>освобождения от работы в связи с временной нетрудоспособностью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длительностью </w:t>
      </w:r>
      <w:r w:rsidRPr="00F36B4F">
        <w:rPr>
          <w:rFonts w:ascii="Times New Roman" w:hAnsi="Times New Roman" w:cs="Times New Roman"/>
          <w:b/>
          <w:bCs/>
          <w:sz w:val="28"/>
          <w:szCs w:val="28"/>
          <w:u w:val="single"/>
        </w:rPr>
        <w:t>более 14 (четырнадцати) дней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94896" w:rsidRPr="000F2CC5" w:rsidRDefault="00594896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>Реестр сведений заполня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3520">
        <w:rPr>
          <w:rFonts w:ascii="Times New Roman" w:hAnsi="Times New Roman" w:cs="Times New Roman"/>
          <w:sz w:val="28"/>
          <w:szCs w:val="28"/>
        </w:rPr>
        <w:t xml:space="preserve">тся с учетом </w:t>
      </w:r>
      <w:r w:rsidRPr="008F3520">
        <w:rPr>
          <w:rFonts w:ascii="Times New Roman" w:hAnsi="Times New Roman" w:cs="Times New Roman"/>
          <w:b/>
          <w:bCs/>
          <w:sz w:val="28"/>
          <w:szCs w:val="28"/>
        </w:rPr>
        <w:t>следующих особенностей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94896" w:rsidRPr="008F3520" w:rsidRDefault="00594896" w:rsidP="000F2CC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0A0" w:firstRow="1" w:lastRow="0" w:firstColumn="1" w:lastColumn="0" w:noHBand="0" w:noVBand="0"/>
      </w:tblPr>
      <w:tblGrid>
        <w:gridCol w:w="3758"/>
        <w:gridCol w:w="6095"/>
      </w:tblGrid>
      <w:tr w:rsidR="00594896" w:rsidRPr="00E77EF7" w:rsidTr="00BA3DB7">
        <w:tc>
          <w:tcPr>
            <w:tcW w:w="1907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594896" w:rsidRPr="00E77EF7" w:rsidRDefault="00594896" w:rsidP="00E77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графы</w:t>
            </w:r>
          </w:p>
        </w:tc>
        <w:tc>
          <w:tcPr>
            <w:tcW w:w="3093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594896" w:rsidRPr="00E77EF7" w:rsidRDefault="00594896" w:rsidP="00E77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 показателя</w:t>
            </w:r>
          </w:p>
        </w:tc>
      </w:tr>
      <w:tr w:rsidR="00594896" w:rsidRPr="00E77EF7" w:rsidTr="00BA3DB7">
        <w:tc>
          <w:tcPr>
            <w:tcW w:w="1907" w:type="pct"/>
            <w:shd w:val="clear" w:color="auto" w:fill="DEEAF6"/>
          </w:tcPr>
          <w:p w:rsidR="00594896" w:rsidRPr="00E77EF7" w:rsidRDefault="00594896" w:rsidP="00E77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Признак реестра</w:t>
            </w:r>
          </w:p>
        </w:tc>
        <w:tc>
          <w:tcPr>
            <w:tcW w:w="3093" w:type="pct"/>
            <w:shd w:val="clear" w:color="auto" w:fill="DEEAF6"/>
          </w:tcPr>
          <w:p w:rsidR="00594896" w:rsidRPr="00E77EF7" w:rsidRDefault="00594896" w:rsidP="00E77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EF7">
              <w:rPr>
                <w:rFonts w:ascii="Times New Roman" w:hAnsi="Times New Roman" w:cs="Times New Roman"/>
                <w:sz w:val="28"/>
                <w:szCs w:val="28"/>
              </w:rPr>
              <w:t>Первичная информация (0)</w:t>
            </w:r>
          </w:p>
        </w:tc>
      </w:tr>
      <w:tr w:rsidR="00594896" w:rsidRPr="00E77EF7" w:rsidTr="00BA3DB7">
        <w:tc>
          <w:tcPr>
            <w:tcW w:w="1907" w:type="pct"/>
          </w:tcPr>
          <w:p w:rsidR="00594896" w:rsidRPr="00E77EF7" w:rsidRDefault="00594896" w:rsidP="00E77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пособия</w:t>
            </w:r>
          </w:p>
        </w:tc>
        <w:tc>
          <w:tcPr>
            <w:tcW w:w="3093" w:type="pct"/>
          </w:tcPr>
          <w:p w:rsidR="00594896" w:rsidRPr="00E77EF7" w:rsidRDefault="00594896" w:rsidP="00E77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EF7">
              <w:rPr>
                <w:rFonts w:ascii="Times New Roman" w:hAnsi="Times New Roman" w:cs="Times New Roman"/>
                <w:sz w:val="28"/>
                <w:szCs w:val="28"/>
              </w:rPr>
              <w:t>Временная нетрудоспособность (1)</w:t>
            </w:r>
          </w:p>
        </w:tc>
      </w:tr>
      <w:tr w:rsidR="00594896" w:rsidRPr="00E77EF7" w:rsidTr="00BA3DB7">
        <w:tc>
          <w:tcPr>
            <w:tcW w:w="1907" w:type="pct"/>
            <w:shd w:val="clear" w:color="auto" w:fill="DEEAF6"/>
          </w:tcPr>
          <w:p w:rsidR="00594896" w:rsidRPr="00E77EF7" w:rsidRDefault="00594896" w:rsidP="00E77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Признак периода оплаты</w:t>
            </w:r>
          </w:p>
        </w:tc>
        <w:tc>
          <w:tcPr>
            <w:tcW w:w="3093" w:type="pct"/>
            <w:shd w:val="clear" w:color="auto" w:fill="DEEAF6"/>
          </w:tcPr>
          <w:p w:rsidR="00594896" w:rsidRPr="00E77EF7" w:rsidRDefault="00594896" w:rsidP="00E77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EF7">
              <w:rPr>
                <w:rFonts w:ascii="Times New Roman" w:hAnsi="Times New Roman" w:cs="Times New Roman"/>
                <w:sz w:val="28"/>
                <w:szCs w:val="28"/>
              </w:rPr>
              <w:t>Есть оплата периода, за который начисляется пособие за счет ФСС (1)</w:t>
            </w:r>
          </w:p>
        </w:tc>
      </w:tr>
      <w:tr w:rsidR="00594896" w:rsidRPr="00E77EF7" w:rsidTr="00BA3DB7">
        <w:tc>
          <w:tcPr>
            <w:tcW w:w="1907" w:type="pct"/>
          </w:tcPr>
          <w:p w:rsidR="00594896" w:rsidRPr="00E77EF7" w:rsidRDefault="00594896" w:rsidP="00E77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листка</w:t>
            </w:r>
          </w:p>
        </w:tc>
        <w:tc>
          <w:tcPr>
            <w:tcW w:w="3093" w:type="pct"/>
          </w:tcPr>
          <w:p w:rsidR="00594896" w:rsidRPr="00E77EF7" w:rsidRDefault="00594896" w:rsidP="00E77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EF7">
              <w:rPr>
                <w:rFonts w:ascii="Times New Roman" w:hAnsi="Times New Roman" w:cs="Times New Roman"/>
                <w:sz w:val="28"/>
                <w:szCs w:val="28"/>
              </w:rPr>
              <w:t>Электронный (1)</w:t>
            </w:r>
          </w:p>
        </w:tc>
      </w:tr>
      <w:tr w:rsidR="00594896" w:rsidRPr="00E77EF7" w:rsidTr="00BA3DB7">
        <w:tc>
          <w:tcPr>
            <w:tcW w:w="1907" w:type="pct"/>
            <w:shd w:val="clear" w:color="auto" w:fill="DEEAF6"/>
          </w:tcPr>
          <w:p w:rsidR="00594896" w:rsidRPr="00E77EF7" w:rsidRDefault="00594896" w:rsidP="00E77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Листок</w:t>
            </w:r>
          </w:p>
        </w:tc>
        <w:tc>
          <w:tcPr>
            <w:tcW w:w="3093" w:type="pct"/>
            <w:shd w:val="clear" w:color="auto" w:fill="DEEAF6"/>
          </w:tcPr>
          <w:p w:rsidR="00594896" w:rsidRPr="00E77EF7" w:rsidRDefault="00594896" w:rsidP="00E77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EF7">
              <w:rPr>
                <w:rFonts w:ascii="Times New Roman" w:hAnsi="Times New Roman" w:cs="Times New Roman"/>
                <w:sz w:val="28"/>
                <w:szCs w:val="28"/>
              </w:rPr>
              <w:t>Первичный (1)</w:t>
            </w:r>
          </w:p>
        </w:tc>
      </w:tr>
      <w:tr w:rsidR="00594896" w:rsidRPr="00E77EF7" w:rsidTr="00BA3DB7">
        <w:tc>
          <w:tcPr>
            <w:tcW w:w="1907" w:type="pct"/>
          </w:tcPr>
          <w:p w:rsidR="00594896" w:rsidRPr="00E77EF7" w:rsidRDefault="00594896" w:rsidP="00E77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МО</w:t>
            </w:r>
          </w:p>
        </w:tc>
        <w:tc>
          <w:tcPr>
            <w:tcW w:w="3093" w:type="pct"/>
          </w:tcPr>
          <w:p w:rsidR="00594896" w:rsidRPr="00E77EF7" w:rsidRDefault="00594896" w:rsidP="00E77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EF7">
              <w:rPr>
                <w:rFonts w:ascii="Times New Roman" w:hAnsi="Times New Roman" w:cs="Times New Roman"/>
                <w:sz w:val="28"/>
                <w:szCs w:val="28"/>
              </w:rPr>
              <w:t>УПОЛНОМОЧЕННАЯ МЕДИЦИНСКАЯ ОРГАНИЗАЦИЯ</w:t>
            </w:r>
          </w:p>
        </w:tc>
      </w:tr>
      <w:tr w:rsidR="00594896" w:rsidRPr="00E77EF7" w:rsidTr="00BA3DB7">
        <w:tc>
          <w:tcPr>
            <w:tcW w:w="1907" w:type="pct"/>
            <w:shd w:val="clear" w:color="auto" w:fill="DEEAF6"/>
          </w:tcPr>
          <w:p w:rsidR="00594896" w:rsidRPr="00E77EF7" w:rsidRDefault="00594896" w:rsidP="00E77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ОГРН МО</w:t>
            </w:r>
          </w:p>
        </w:tc>
        <w:tc>
          <w:tcPr>
            <w:tcW w:w="3093" w:type="pct"/>
            <w:shd w:val="clear" w:color="auto" w:fill="DEEAF6"/>
          </w:tcPr>
          <w:p w:rsidR="00594896" w:rsidRPr="00E77EF7" w:rsidRDefault="00594896" w:rsidP="00E77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EF7">
              <w:rPr>
                <w:rFonts w:ascii="Times New Roman" w:hAnsi="Times New Roman" w:cs="Times New Roman"/>
                <w:sz w:val="28"/>
                <w:szCs w:val="28"/>
              </w:rPr>
              <w:t>0000000000000 (проставляется цифра 0 тринадцать раз)</w:t>
            </w:r>
          </w:p>
        </w:tc>
      </w:tr>
      <w:tr w:rsidR="00594896" w:rsidRPr="00E77EF7" w:rsidTr="00BA3DB7">
        <w:tc>
          <w:tcPr>
            <w:tcW w:w="1907" w:type="pct"/>
          </w:tcPr>
          <w:p w:rsidR="00594896" w:rsidRPr="00E77EF7" w:rsidRDefault="00594896" w:rsidP="00E77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77E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Номер листка</w:t>
            </w:r>
          </w:p>
        </w:tc>
        <w:tc>
          <w:tcPr>
            <w:tcW w:w="3093" w:type="pct"/>
          </w:tcPr>
          <w:p w:rsidR="00594896" w:rsidRPr="00E77EF7" w:rsidRDefault="00594896" w:rsidP="00E77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77E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999040000000</w:t>
            </w:r>
          </w:p>
        </w:tc>
      </w:tr>
      <w:tr w:rsidR="00594896" w:rsidRPr="00E77EF7" w:rsidTr="00BA3DB7">
        <w:tc>
          <w:tcPr>
            <w:tcW w:w="1907" w:type="pct"/>
            <w:shd w:val="clear" w:color="auto" w:fill="DEEAF6"/>
          </w:tcPr>
          <w:p w:rsidR="00594896" w:rsidRPr="00E77EF7" w:rsidRDefault="00594896" w:rsidP="00E77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Причина нетрудоспособности</w:t>
            </w:r>
          </w:p>
        </w:tc>
        <w:tc>
          <w:tcPr>
            <w:tcW w:w="3093" w:type="pct"/>
            <w:shd w:val="clear" w:color="auto" w:fill="DEEAF6"/>
          </w:tcPr>
          <w:p w:rsidR="00594896" w:rsidRPr="00E77EF7" w:rsidRDefault="00594896" w:rsidP="00E77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EF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594896" w:rsidRPr="00E77EF7" w:rsidTr="00BA3DB7">
        <w:tc>
          <w:tcPr>
            <w:tcW w:w="1907" w:type="pct"/>
          </w:tcPr>
          <w:p w:rsidR="00594896" w:rsidRPr="00E77EF7" w:rsidRDefault="00594896" w:rsidP="00E77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77E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Дата выдачи</w:t>
            </w:r>
          </w:p>
        </w:tc>
        <w:tc>
          <w:tcPr>
            <w:tcW w:w="3093" w:type="pct"/>
          </w:tcPr>
          <w:p w:rsidR="00594896" w:rsidRPr="00E77EF7" w:rsidRDefault="00594896" w:rsidP="00E77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77E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дата начала периода нетрудоспособности равна или больше даты начала действия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старше, установленного </w:t>
            </w:r>
            <w:r w:rsidRPr="00E77E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решением</w:t>
            </w:r>
            <w:r w:rsidRPr="00E77EF7">
              <w:t xml:space="preserve"> </w:t>
            </w:r>
            <w:r w:rsidRPr="00E77E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высших должностных лицами субъекта Российской Федерации)</w:t>
            </w:r>
          </w:p>
        </w:tc>
      </w:tr>
      <w:tr w:rsidR="00594896" w:rsidRPr="00E77EF7" w:rsidTr="00BA3DB7">
        <w:tc>
          <w:tcPr>
            <w:tcW w:w="1907" w:type="pct"/>
            <w:shd w:val="clear" w:color="auto" w:fill="DEEAF6"/>
          </w:tcPr>
          <w:p w:rsidR="00594896" w:rsidRPr="00E77EF7" w:rsidRDefault="00594896" w:rsidP="00E77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77E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lastRenderedPageBreak/>
              <w:t>Дата начала периода освобождения от работы</w:t>
            </w:r>
          </w:p>
        </w:tc>
        <w:tc>
          <w:tcPr>
            <w:tcW w:w="3093" w:type="pct"/>
            <w:shd w:val="clear" w:color="auto" w:fill="DEEAF6"/>
          </w:tcPr>
          <w:p w:rsidR="00594896" w:rsidRPr="00E77EF7" w:rsidRDefault="00594896" w:rsidP="00E77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77E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дата начала периода нетрудоспособности равна или больше даты начала действия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старше, установленного решением</w:t>
            </w:r>
            <w:r w:rsidRPr="00E77EF7">
              <w:t xml:space="preserve"> </w:t>
            </w:r>
            <w:r w:rsidRPr="00E77E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высших должностных лицами субъекта Российской Федерации</w:t>
            </w:r>
          </w:p>
          <w:p w:rsidR="00594896" w:rsidRPr="00E77EF7" w:rsidRDefault="00594896" w:rsidP="00E77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94896" w:rsidRPr="00E77EF7" w:rsidRDefault="00594896" w:rsidP="00E77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77E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Дата начала периода нетрудоспособности равна дате выдачи листка нетрудоспособности.</w:t>
            </w:r>
          </w:p>
        </w:tc>
      </w:tr>
      <w:tr w:rsidR="00594896" w:rsidRPr="00E77EF7" w:rsidTr="00BA3DB7">
        <w:tc>
          <w:tcPr>
            <w:tcW w:w="1907" w:type="pct"/>
          </w:tcPr>
          <w:p w:rsidR="00594896" w:rsidRPr="00E77EF7" w:rsidRDefault="00594896" w:rsidP="00E77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E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Дата окончания периода освобождения от работы</w:t>
            </w:r>
          </w:p>
        </w:tc>
        <w:tc>
          <w:tcPr>
            <w:tcW w:w="3093" w:type="pct"/>
          </w:tcPr>
          <w:p w:rsidR="00594896" w:rsidRPr="00E77EF7" w:rsidRDefault="00594896" w:rsidP="00E77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77E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дата окончания периода нетрудоспособности меньше или равна дате окончанию срока действия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старше, установленного решением</w:t>
            </w:r>
            <w:r w:rsidRPr="00E77EF7">
              <w:t xml:space="preserve"> </w:t>
            </w:r>
            <w:r w:rsidRPr="00E77E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высших должностных лицами субъекта Российской Федерации</w:t>
            </w:r>
          </w:p>
          <w:p w:rsidR="00594896" w:rsidRPr="00E77EF7" w:rsidRDefault="00594896" w:rsidP="00E77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94896" w:rsidRPr="00E77EF7" w:rsidRDefault="00594896" w:rsidP="00E77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E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Длительность периода нетрудоспособности не может быть более 14 (четырнадцати) дней.</w:t>
            </w:r>
          </w:p>
        </w:tc>
      </w:tr>
      <w:tr w:rsidR="00594896" w:rsidRPr="00E77EF7" w:rsidTr="00BA3DB7">
        <w:tc>
          <w:tcPr>
            <w:tcW w:w="1907" w:type="pct"/>
            <w:shd w:val="clear" w:color="auto" w:fill="DEEAF6"/>
          </w:tcPr>
          <w:p w:rsidR="00594896" w:rsidRPr="00E77EF7" w:rsidRDefault="00594896" w:rsidP="00E77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 врача</w:t>
            </w:r>
          </w:p>
        </w:tc>
        <w:tc>
          <w:tcPr>
            <w:tcW w:w="3093" w:type="pct"/>
            <w:shd w:val="clear" w:color="auto" w:fill="DEEAF6"/>
          </w:tcPr>
          <w:p w:rsidR="00594896" w:rsidRPr="00E77EF7" w:rsidRDefault="00594896" w:rsidP="00E77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EF7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</w:tr>
      <w:tr w:rsidR="00594896" w:rsidRPr="00E77EF7" w:rsidTr="00BA3DB7">
        <w:tc>
          <w:tcPr>
            <w:tcW w:w="1907" w:type="pct"/>
          </w:tcPr>
          <w:p w:rsidR="00594896" w:rsidRPr="00E77EF7" w:rsidRDefault="00594896" w:rsidP="00E77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врача</w:t>
            </w:r>
          </w:p>
        </w:tc>
        <w:tc>
          <w:tcPr>
            <w:tcW w:w="3093" w:type="pct"/>
          </w:tcPr>
          <w:p w:rsidR="00594896" w:rsidRPr="00E77EF7" w:rsidRDefault="00594896" w:rsidP="00E77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EF7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  <w:r w:rsidRPr="00E77E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77EF7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</w:tr>
      <w:tr w:rsidR="00594896" w:rsidRPr="00E77EF7" w:rsidTr="00BA3DB7">
        <w:tc>
          <w:tcPr>
            <w:tcW w:w="1907" w:type="pct"/>
            <w:shd w:val="clear" w:color="auto" w:fill="DEEAF6"/>
          </w:tcPr>
          <w:p w:rsidR="00594896" w:rsidRPr="00E77EF7" w:rsidRDefault="00594896" w:rsidP="00E77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77E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Приступить к работе</w:t>
            </w:r>
          </w:p>
        </w:tc>
        <w:tc>
          <w:tcPr>
            <w:tcW w:w="3093" w:type="pct"/>
            <w:shd w:val="clear" w:color="auto" w:fill="DEEAF6"/>
          </w:tcPr>
          <w:p w:rsidR="00594896" w:rsidRPr="00E77EF7" w:rsidRDefault="00594896" w:rsidP="00E77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77E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дата, следующая в календаре за датой окончания периода нетрудоспособности</w:t>
            </w:r>
          </w:p>
        </w:tc>
      </w:tr>
    </w:tbl>
    <w:p w:rsidR="00594896" w:rsidRDefault="00594896" w:rsidP="00DE5063">
      <w:pPr>
        <w:pStyle w:val="a5"/>
        <w:numPr>
          <w:ilvl w:val="0"/>
          <w:numId w:val="4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сведения в реестре, необходимые для исчисления и выплаты пособия, вносятся в реестр в соответствии с Порядком заполнения Реестра сведений (Приложение №2 Приказа Фонда от 24.11.2017 №579) и в соответствии с постановлением Правительства Российской Федерации от 21 апреля 2011 г. № 294.</w:t>
      </w:r>
    </w:p>
    <w:p w:rsidR="00594896" w:rsidRDefault="00594896" w:rsidP="00500728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594896" w:rsidRPr="00500728" w:rsidRDefault="00594896" w:rsidP="00500728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594896" w:rsidRPr="00500728" w:rsidRDefault="00594896" w:rsidP="00500728">
      <w:pPr>
        <w:spacing w:before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94896" w:rsidRPr="00500728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237" w:rsidRDefault="00022237" w:rsidP="007E0372">
      <w:pPr>
        <w:spacing w:after="0" w:line="240" w:lineRule="auto"/>
      </w:pPr>
      <w:r>
        <w:separator/>
      </w:r>
    </w:p>
  </w:endnote>
  <w:endnote w:type="continuationSeparator" w:id="0">
    <w:p w:rsidR="00022237" w:rsidRDefault="00022237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237" w:rsidRDefault="00022237" w:rsidP="007E0372">
      <w:pPr>
        <w:spacing w:after="0" w:line="240" w:lineRule="auto"/>
      </w:pPr>
      <w:r>
        <w:separator/>
      </w:r>
    </w:p>
  </w:footnote>
  <w:footnote w:type="continuationSeparator" w:id="0">
    <w:p w:rsidR="00022237" w:rsidRDefault="00022237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A2"/>
    <w:rsid w:val="00002F74"/>
    <w:rsid w:val="000130D5"/>
    <w:rsid w:val="00022237"/>
    <w:rsid w:val="00030BA2"/>
    <w:rsid w:val="000345B0"/>
    <w:rsid w:val="000423BB"/>
    <w:rsid w:val="00052C7C"/>
    <w:rsid w:val="000F2CC5"/>
    <w:rsid w:val="000F6B87"/>
    <w:rsid w:val="00116344"/>
    <w:rsid w:val="00126902"/>
    <w:rsid w:val="00144667"/>
    <w:rsid w:val="00147156"/>
    <w:rsid w:val="00156203"/>
    <w:rsid w:val="001C30B4"/>
    <w:rsid w:val="001E1174"/>
    <w:rsid w:val="001E7BBA"/>
    <w:rsid w:val="001F1C23"/>
    <w:rsid w:val="002038FA"/>
    <w:rsid w:val="00276420"/>
    <w:rsid w:val="00295909"/>
    <w:rsid w:val="002A4103"/>
    <w:rsid w:val="002B674E"/>
    <w:rsid w:val="0032482A"/>
    <w:rsid w:val="003602A1"/>
    <w:rsid w:val="00363BFB"/>
    <w:rsid w:val="003A44B0"/>
    <w:rsid w:val="003C0B46"/>
    <w:rsid w:val="003C62D3"/>
    <w:rsid w:val="003D4D47"/>
    <w:rsid w:val="003F4968"/>
    <w:rsid w:val="00435291"/>
    <w:rsid w:val="00447321"/>
    <w:rsid w:val="00475100"/>
    <w:rsid w:val="00487029"/>
    <w:rsid w:val="004C0BF7"/>
    <w:rsid w:val="00500728"/>
    <w:rsid w:val="00511322"/>
    <w:rsid w:val="005114AC"/>
    <w:rsid w:val="0051390A"/>
    <w:rsid w:val="00536EE0"/>
    <w:rsid w:val="00536EF9"/>
    <w:rsid w:val="00580B8A"/>
    <w:rsid w:val="005912CE"/>
    <w:rsid w:val="00594896"/>
    <w:rsid w:val="005A7D73"/>
    <w:rsid w:val="00623527"/>
    <w:rsid w:val="00632C41"/>
    <w:rsid w:val="00641BC0"/>
    <w:rsid w:val="00663703"/>
    <w:rsid w:val="00674E6C"/>
    <w:rsid w:val="0067702B"/>
    <w:rsid w:val="00701098"/>
    <w:rsid w:val="00721DE8"/>
    <w:rsid w:val="007419FB"/>
    <w:rsid w:val="00742A09"/>
    <w:rsid w:val="007522A9"/>
    <w:rsid w:val="00780A19"/>
    <w:rsid w:val="0079704B"/>
    <w:rsid w:val="007A3B97"/>
    <w:rsid w:val="007A7996"/>
    <w:rsid w:val="007B09DC"/>
    <w:rsid w:val="007C4545"/>
    <w:rsid w:val="007E0372"/>
    <w:rsid w:val="00806A03"/>
    <w:rsid w:val="0081195C"/>
    <w:rsid w:val="00822EB8"/>
    <w:rsid w:val="0085314B"/>
    <w:rsid w:val="0085661C"/>
    <w:rsid w:val="00866968"/>
    <w:rsid w:val="00866B2C"/>
    <w:rsid w:val="0089383D"/>
    <w:rsid w:val="008D6951"/>
    <w:rsid w:val="008F3520"/>
    <w:rsid w:val="00916133"/>
    <w:rsid w:val="00920370"/>
    <w:rsid w:val="00921C5E"/>
    <w:rsid w:val="009268C3"/>
    <w:rsid w:val="00930215"/>
    <w:rsid w:val="00937807"/>
    <w:rsid w:val="00961ABD"/>
    <w:rsid w:val="00961D27"/>
    <w:rsid w:val="0097180F"/>
    <w:rsid w:val="00984486"/>
    <w:rsid w:val="00984EF6"/>
    <w:rsid w:val="0098525C"/>
    <w:rsid w:val="00993080"/>
    <w:rsid w:val="009C2ED3"/>
    <w:rsid w:val="00A45B9C"/>
    <w:rsid w:val="00A45EF8"/>
    <w:rsid w:val="00A47974"/>
    <w:rsid w:val="00A52655"/>
    <w:rsid w:val="00A52CA8"/>
    <w:rsid w:val="00A5369E"/>
    <w:rsid w:val="00AA2F01"/>
    <w:rsid w:val="00AD3EC6"/>
    <w:rsid w:val="00B119E5"/>
    <w:rsid w:val="00B133A6"/>
    <w:rsid w:val="00B45AA5"/>
    <w:rsid w:val="00B4672F"/>
    <w:rsid w:val="00BA3DB7"/>
    <w:rsid w:val="00BE6F4E"/>
    <w:rsid w:val="00C21782"/>
    <w:rsid w:val="00C2354B"/>
    <w:rsid w:val="00C71ACA"/>
    <w:rsid w:val="00C86B32"/>
    <w:rsid w:val="00CA4CB1"/>
    <w:rsid w:val="00CD2A3D"/>
    <w:rsid w:val="00CD3462"/>
    <w:rsid w:val="00D06320"/>
    <w:rsid w:val="00D22C9D"/>
    <w:rsid w:val="00D23FEF"/>
    <w:rsid w:val="00D35D82"/>
    <w:rsid w:val="00D45E9E"/>
    <w:rsid w:val="00D52CA7"/>
    <w:rsid w:val="00DD2BC2"/>
    <w:rsid w:val="00DE10E9"/>
    <w:rsid w:val="00DE3DBE"/>
    <w:rsid w:val="00DE5063"/>
    <w:rsid w:val="00DE7A05"/>
    <w:rsid w:val="00E3104E"/>
    <w:rsid w:val="00E67685"/>
    <w:rsid w:val="00E77EF7"/>
    <w:rsid w:val="00E937AA"/>
    <w:rsid w:val="00EB55A8"/>
    <w:rsid w:val="00EE50AE"/>
    <w:rsid w:val="00F118A6"/>
    <w:rsid w:val="00F36B4F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8A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030BA2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7419FB"/>
    <w:pPr>
      <w:ind w:left="720"/>
    </w:pPr>
  </w:style>
  <w:style w:type="paragraph" w:styleId="a6">
    <w:name w:val="header"/>
    <w:basedOn w:val="a"/>
    <w:link w:val="a7"/>
    <w:uiPriority w:val="99"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E0372"/>
  </w:style>
  <w:style w:type="paragraph" w:styleId="a8">
    <w:name w:val="footer"/>
    <w:basedOn w:val="a"/>
    <w:link w:val="a9"/>
    <w:uiPriority w:val="99"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E0372"/>
  </w:style>
  <w:style w:type="table" w:styleId="2-1">
    <w:name w:val="Medium List 2 Accent 1"/>
    <w:basedOn w:val="a1"/>
    <w:uiPriority w:val="99"/>
    <w:rsid w:val="002A4103"/>
    <w:rPr>
      <w:rFonts w:ascii="Calibri Light" w:eastAsia="Times New Roman" w:hAnsi="Calibri Light" w:cs="Calibri Light"/>
      <w:color w:val="000000"/>
      <w:sz w:val="20"/>
      <w:szCs w:val="2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411">
    <w:name w:val="Таблица-сетка 4 — акцент 11"/>
    <w:uiPriority w:val="99"/>
    <w:rsid w:val="00641BC0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3D4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4D4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8A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030BA2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7419FB"/>
    <w:pPr>
      <w:ind w:left="720"/>
    </w:pPr>
  </w:style>
  <w:style w:type="paragraph" w:styleId="a6">
    <w:name w:val="header"/>
    <w:basedOn w:val="a"/>
    <w:link w:val="a7"/>
    <w:uiPriority w:val="99"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E0372"/>
  </w:style>
  <w:style w:type="paragraph" w:styleId="a8">
    <w:name w:val="footer"/>
    <w:basedOn w:val="a"/>
    <w:link w:val="a9"/>
    <w:uiPriority w:val="99"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E0372"/>
  </w:style>
  <w:style w:type="table" w:styleId="2-1">
    <w:name w:val="Medium List 2 Accent 1"/>
    <w:basedOn w:val="a1"/>
    <w:uiPriority w:val="99"/>
    <w:rsid w:val="002A4103"/>
    <w:rPr>
      <w:rFonts w:ascii="Calibri Light" w:eastAsia="Times New Roman" w:hAnsi="Calibri Light" w:cs="Calibri Light"/>
      <w:color w:val="000000"/>
      <w:sz w:val="20"/>
      <w:szCs w:val="2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411">
    <w:name w:val="Таблица-сетка 4 — акцент 11"/>
    <w:uiPriority w:val="99"/>
    <w:rsid w:val="00641BC0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3D4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4D4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8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s.ru/ru/fund/disabilitylist/501923/index.s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0325/4734407fbf4d5eec5306840f8b75b994e5d5709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k.fss.ru/recipi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fss.ru/el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РАБОТОДАТЕЛЮ (страхователю), </vt:lpstr>
    </vt:vector>
  </TitlesOfParts>
  <Company/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РАБОТОДАТЕЛЮ (страхователю),</dc:title>
  <dc:creator>Курилин Олег Викторович</dc:creator>
  <cp:lastModifiedBy>Редактор</cp:lastModifiedBy>
  <cp:revision>2</cp:revision>
  <cp:lastPrinted>2020-06-30T03:45:00Z</cp:lastPrinted>
  <dcterms:created xsi:type="dcterms:W3CDTF">2020-06-30T12:18:00Z</dcterms:created>
  <dcterms:modified xsi:type="dcterms:W3CDTF">2020-06-30T12:18:00Z</dcterms:modified>
</cp:coreProperties>
</file>